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B6E" w:rsidRPr="005E3B6E" w:rsidRDefault="005E3B6E" w:rsidP="005E3B6E">
      <w:pPr>
        <w:contextualSpacing/>
        <w:jc w:val="center"/>
        <w:rPr>
          <w:rFonts w:ascii="Times New Roman" w:hAnsi="Times New Roman" w:cs="Times New Roman"/>
          <w:b/>
          <w:color w:val="000000"/>
          <w:sz w:val="24"/>
          <w:szCs w:val="24"/>
          <w:lang w:val="kk-KZ"/>
        </w:rPr>
      </w:pPr>
      <w:r w:rsidRPr="005E3B6E">
        <w:rPr>
          <w:rFonts w:ascii="Times New Roman" w:hAnsi="Times New Roman" w:cs="Times New Roman"/>
          <w:b/>
          <w:color w:val="000000"/>
          <w:sz w:val="24"/>
          <w:szCs w:val="24"/>
          <w:lang w:val="kk-KZ"/>
        </w:rPr>
        <w:t>ӘЛ-ФАРАБИ АТЫНДАҒЫ ҚАЗАҚ ҰЛТТЫҚ УНИВЕРСИТЕТІ</w:t>
      </w:r>
    </w:p>
    <w:p w:rsidR="005E3B6E" w:rsidRPr="005E3B6E" w:rsidRDefault="005E3B6E" w:rsidP="005E3B6E">
      <w:pPr>
        <w:contextualSpacing/>
        <w:jc w:val="center"/>
        <w:rPr>
          <w:rFonts w:ascii="Times New Roman" w:hAnsi="Times New Roman" w:cs="Times New Roman"/>
          <w:b/>
          <w:color w:val="000000"/>
          <w:sz w:val="24"/>
          <w:szCs w:val="24"/>
          <w:lang w:val="kk-KZ"/>
        </w:rPr>
      </w:pPr>
    </w:p>
    <w:p w:rsidR="005E3B6E" w:rsidRPr="005E3B6E" w:rsidRDefault="005E3B6E" w:rsidP="005E3B6E">
      <w:pPr>
        <w:contextualSpacing/>
        <w:jc w:val="center"/>
        <w:rPr>
          <w:rFonts w:ascii="Times New Roman" w:hAnsi="Times New Roman" w:cs="Times New Roman"/>
          <w:b/>
          <w:color w:val="000000"/>
          <w:sz w:val="24"/>
          <w:szCs w:val="24"/>
          <w:lang w:val="kk-KZ"/>
        </w:rPr>
      </w:pPr>
      <w:r w:rsidRPr="005E3B6E">
        <w:rPr>
          <w:rFonts w:ascii="Times New Roman" w:hAnsi="Times New Roman" w:cs="Times New Roman"/>
          <w:b/>
          <w:color w:val="000000"/>
          <w:sz w:val="24"/>
          <w:szCs w:val="24"/>
          <w:lang w:val="kk-KZ"/>
        </w:rPr>
        <w:t>География және табиғатты пайдалану факультеті</w:t>
      </w:r>
    </w:p>
    <w:p w:rsidR="005E3B6E" w:rsidRPr="005E3B6E" w:rsidRDefault="005E3B6E" w:rsidP="005E3B6E">
      <w:pPr>
        <w:contextualSpacing/>
        <w:jc w:val="center"/>
        <w:rPr>
          <w:rFonts w:ascii="Times New Roman" w:hAnsi="Times New Roman" w:cs="Times New Roman"/>
          <w:b/>
          <w:color w:val="000000"/>
          <w:sz w:val="24"/>
          <w:szCs w:val="24"/>
          <w:lang w:val="kk-KZ"/>
        </w:rPr>
      </w:pPr>
    </w:p>
    <w:p w:rsidR="005E3B6E" w:rsidRPr="005E3B6E" w:rsidRDefault="005E3B6E" w:rsidP="005E3B6E">
      <w:pPr>
        <w:contextualSpacing/>
        <w:jc w:val="center"/>
        <w:rPr>
          <w:rFonts w:ascii="Times New Roman" w:hAnsi="Times New Roman" w:cs="Times New Roman"/>
          <w:b/>
          <w:color w:val="000000"/>
          <w:sz w:val="24"/>
          <w:szCs w:val="24"/>
          <w:lang w:val="kk-KZ"/>
        </w:rPr>
      </w:pPr>
      <w:r w:rsidRPr="005E3B6E">
        <w:rPr>
          <w:rFonts w:ascii="Times New Roman" w:hAnsi="Times New Roman" w:cs="Times New Roman"/>
          <w:b/>
          <w:color w:val="000000"/>
          <w:sz w:val="24"/>
          <w:szCs w:val="24"/>
          <w:lang w:val="kk-KZ"/>
        </w:rPr>
        <w:t>География, жерге орналастыру және кадастр кафедрасы</w:t>
      </w:r>
    </w:p>
    <w:p w:rsidR="005E3B6E" w:rsidRPr="005E3B6E" w:rsidRDefault="005E3B6E" w:rsidP="005E3B6E">
      <w:pPr>
        <w:contextualSpacing/>
        <w:jc w:val="center"/>
        <w:rPr>
          <w:rFonts w:ascii="Times New Roman" w:hAnsi="Times New Roman" w:cs="Times New Roman"/>
          <w:b/>
          <w:color w:val="000000"/>
          <w:sz w:val="24"/>
          <w:szCs w:val="24"/>
          <w:lang w:val="kk-KZ"/>
        </w:rPr>
      </w:pPr>
    </w:p>
    <w:p w:rsidR="005E3B6E" w:rsidRPr="005E3B6E" w:rsidRDefault="005E3B6E" w:rsidP="005E3B6E">
      <w:pPr>
        <w:contextualSpacing/>
        <w:jc w:val="center"/>
        <w:rPr>
          <w:rFonts w:ascii="Times New Roman" w:hAnsi="Times New Roman" w:cs="Times New Roman"/>
          <w:b/>
          <w:color w:val="000000"/>
          <w:sz w:val="24"/>
          <w:szCs w:val="24"/>
          <w:lang w:val="kk-KZ"/>
        </w:rPr>
      </w:pPr>
    </w:p>
    <w:p w:rsidR="005E3B6E" w:rsidRPr="005E3B6E" w:rsidRDefault="005E3B6E" w:rsidP="005E3B6E">
      <w:pPr>
        <w:contextualSpacing/>
        <w:jc w:val="center"/>
        <w:rPr>
          <w:rFonts w:ascii="Times New Roman" w:hAnsi="Times New Roman" w:cs="Times New Roman"/>
          <w:b/>
          <w:color w:val="000000"/>
          <w:sz w:val="24"/>
          <w:szCs w:val="24"/>
          <w:lang w:val="kk-KZ"/>
        </w:rPr>
      </w:pPr>
    </w:p>
    <w:p w:rsidR="005E3B6E" w:rsidRPr="005E3B6E" w:rsidRDefault="005E3B6E" w:rsidP="005E3B6E">
      <w:pPr>
        <w:contextualSpacing/>
        <w:jc w:val="center"/>
        <w:rPr>
          <w:rFonts w:ascii="Times New Roman" w:hAnsi="Times New Roman" w:cs="Times New Roman"/>
          <w:b/>
          <w:color w:val="000000"/>
          <w:sz w:val="24"/>
          <w:szCs w:val="24"/>
          <w:lang w:val="kk-KZ"/>
        </w:rPr>
      </w:pPr>
    </w:p>
    <w:p w:rsidR="005E3B6E" w:rsidRPr="005E3B6E" w:rsidRDefault="005E3B6E" w:rsidP="005E3B6E">
      <w:pPr>
        <w:contextualSpacing/>
        <w:jc w:val="center"/>
        <w:rPr>
          <w:rFonts w:ascii="Times New Roman" w:hAnsi="Times New Roman" w:cs="Times New Roman"/>
          <w:b/>
          <w:color w:val="000000"/>
          <w:sz w:val="24"/>
          <w:szCs w:val="24"/>
          <w:lang w:val="kk-KZ"/>
        </w:rPr>
      </w:pPr>
    </w:p>
    <w:p w:rsidR="005E3B6E" w:rsidRPr="005E3B6E" w:rsidRDefault="005E3B6E" w:rsidP="005E3B6E">
      <w:pPr>
        <w:contextualSpacing/>
        <w:jc w:val="center"/>
        <w:rPr>
          <w:rFonts w:ascii="Times New Roman" w:hAnsi="Times New Roman" w:cs="Times New Roman"/>
          <w:b/>
          <w:color w:val="000000"/>
          <w:sz w:val="24"/>
          <w:szCs w:val="24"/>
          <w:lang w:val="kk-KZ"/>
        </w:rPr>
      </w:pPr>
    </w:p>
    <w:p w:rsidR="005E3B6E" w:rsidRPr="005E3B6E" w:rsidRDefault="005E3B6E" w:rsidP="005E3B6E">
      <w:pPr>
        <w:contextualSpacing/>
        <w:jc w:val="center"/>
        <w:rPr>
          <w:rFonts w:ascii="Times New Roman" w:hAnsi="Times New Roman" w:cs="Times New Roman"/>
          <w:b/>
          <w:color w:val="000000"/>
          <w:sz w:val="24"/>
          <w:szCs w:val="24"/>
          <w:lang w:val="kk-KZ"/>
        </w:rPr>
      </w:pPr>
    </w:p>
    <w:p w:rsidR="005E3B6E" w:rsidRPr="005E3B6E" w:rsidRDefault="005E3B6E" w:rsidP="005E3B6E">
      <w:pPr>
        <w:contextualSpacing/>
        <w:jc w:val="center"/>
        <w:rPr>
          <w:rFonts w:ascii="Times New Roman" w:hAnsi="Times New Roman" w:cs="Times New Roman"/>
          <w:b/>
          <w:color w:val="000000"/>
          <w:sz w:val="24"/>
          <w:szCs w:val="24"/>
          <w:lang w:val="kk-KZ"/>
        </w:rPr>
      </w:pPr>
    </w:p>
    <w:p w:rsidR="005E3B6E" w:rsidRPr="005E3B6E" w:rsidRDefault="005E3B6E" w:rsidP="005E3B6E">
      <w:pPr>
        <w:contextualSpacing/>
        <w:jc w:val="center"/>
        <w:rPr>
          <w:rFonts w:ascii="Times New Roman" w:hAnsi="Times New Roman" w:cs="Times New Roman"/>
          <w:b/>
          <w:color w:val="000000"/>
          <w:sz w:val="24"/>
          <w:szCs w:val="24"/>
          <w:lang w:val="kk-KZ"/>
        </w:rPr>
      </w:pPr>
    </w:p>
    <w:p w:rsidR="005E3B6E" w:rsidRPr="008121D6" w:rsidRDefault="005E3B6E" w:rsidP="005E3B6E">
      <w:pPr>
        <w:contextualSpacing/>
        <w:jc w:val="center"/>
        <w:rPr>
          <w:rFonts w:ascii="Times New Roman" w:hAnsi="Times New Roman" w:cs="Times New Roman"/>
          <w:b/>
          <w:caps/>
          <w:color w:val="000000"/>
          <w:sz w:val="24"/>
          <w:szCs w:val="24"/>
          <w:lang w:val="kk-KZ"/>
        </w:rPr>
      </w:pPr>
      <w:r w:rsidRPr="00A96C14">
        <w:rPr>
          <w:rFonts w:ascii="Times New Roman" w:hAnsi="Times New Roman" w:cs="Times New Roman"/>
          <w:b/>
          <w:caps/>
          <w:color w:val="000000"/>
          <w:sz w:val="24"/>
          <w:szCs w:val="24"/>
          <w:lang w:val="kk-KZ"/>
        </w:rPr>
        <w:t>«</w:t>
      </w:r>
      <w:r w:rsidR="00130217" w:rsidRPr="00A96C14">
        <w:rPr>
          <w:rFonts w:ascii="Times New Roman" w:hAnsi="Times New Roman" w:cs="Times New Roman"/>
          <w:b/>
          <w:caps/>
          <w:color w:val="000000"/>
          <w:sz w:val="24"/>
          <w:szCs w:val="24"/>
          <w:lang w:val="kk-KZ"/>
        </w:rPr>
        <w:t>География</w:t>
      </w:r>
      <w:r w:rsidRPr="00A96C14">
        <w:rPr>
          <w:rFonts w:ascii="Times New Roman" w:hAnsi="Times New Roman" w:cs="Times New Roman"/>
          <w:b/>
          <w:caps/>
          <w:color w:val="000000"/>
          <w:sz w:val="24"/>
          <w:szCs w:val="24"/>
          <w:lang w:val="kk-KZ"/>
        </w:rPr>
        <w:t>»</w:t>
      </w:r>
      <w:r w:rsidRPr="005E3B6E">
        <w:rPr>
          <w:rFonts w:ascii="Times New Roman" w:hAnsi="Times New Roman" w:cs="Times New Roman"/>
          <w:b/>
          <w:caps/>
          <w:color w:val="000000"/>
          <w:sz w:val="24"/>
          <w:szCs w:val="24"/>
          <w:lang w:val="kk-KZ"/>
        </w:rPr>
        <w:t xml:space="preserve"> </w:t>
      </w:r>
      <w:r w:rsidR="008121D6">
        <w:rPr>
          <w:rFonts w:ascii="Times New Roman" w:hAnsi="Times New Roman" w:cs="Times New Roman"/>
          <w:b/>
          <w:color w:val="000000"/>
          <w:sz w:val="24"/>
          <w:szCs w:val="24"/>
          <w:lang w:val="kk-KZ"/>
        </w:rPr>
        <w:t>білім беру бағдарламасы</w:t>
      </w:r>
    </w:p>
    <w:p w:rsidR="005E3B6E" w:rsidRPr="005E3B6E" w:rsidRDefault="005E3B6E" w:rsidP="005E3B6E">
      <w:pPr>
        <w:contextualSpacing/>
        <w:jc w:val="center"/>
        <w:rPr>
          <w:rFonts w:ascii="Times New Roman" w:hAnsi="Times New Roman" w:cs="Times New Roman"/>
          <w:b/>
          <w:caps/>
          <w:color w:val="000000"/>
          <w:sz w:val="24"/>
          <w:szCs w:val="24"/>
          <w:lang w:val="kk-KZ"/>
        </w:rPr>
      </w:pPr>
    </w:p>
    <w:p w:rsidR="005E3B6E" w:rsidRPr="005E3B6E" w:rsidRDefault="00130217" w:rsidP="005E3B6E">
      <w:pPr>
        <w:contextualSpacing/>
        <w:jc w:val="center"/>
        <w:rPr>
          <w:rFonts w:ascii="Times New Roman" w:hAnsi="Times New Roman" w:cs="Times New Roman"/>
          <w:b/>
          <w:caps/>
          <w:color w:val="000000"/>
          <w:sz w:val="24"/>
          <w:szCs w:val="24"/>
          <w:lang w:val="kk-KZ"/>
        </w:rPr>
      </w:pPr>
      <w:r w:rsidRPr="00765D07">
        <w:rPr>
          <w:rFonts w:ascii="Times New Roman" w:hAnsi="Times New Roman" w:cs="Times New Roman"/>
          <w:b/>
          <w:sz w:val="24"/>
          <w:szCs w:val="20"/>
          <w:lang w:val="kk-KZ"/>
        </w:rPr>
        <w:t>Kar2209</w:t>
      </w:r>
      <w:r w:rsidR="000932E7">
        <w:rPr>
          <w:rFonts w:ascii="Times New Roman" w:hAnsi="Times New Roman" w:cs="Times New Roman"/>
          <w:b/>
          <w:sz w:val="24"/>
          <w:szCs w:val="20"/>
          <w:lang w:val="kk-KZ"/>
        </w:rPr>
        <w:t xml:space="preserve"> </w:t>
      </w:r>
      <w:r w:rsidR="005E3B6E" w:rsidRPr="005E3B6E">
        <w:rPr>
          <w:rFonts w:ascii="Times New Roman" w:hAnsi="Times New Roman" w:cs="Times New Roman"/>
          <w:b/>
          <w:caps/>
          <w:color w:val="000000"/>
          <w:sz w:val="24"/>
          <w:szCs w:val="24"/>
          <w:lang w:val="kk-KZ"/>
        </w:rPr>
        <w:t>«</w:t>
      </w:r>
      <w:r>
        <w:rPr>
          <w:rFonts w:ascii="Times New Roman" w:hAnsi="Times New Roman" w:cs="Times New Roman"/>
          <w:b/>
          <w:sz w:val="24"/>
          <w:lang w:val="kk-KZ"/>
        </w:rPr>
        <w:t>Картография</w:t>
      </w:r>
      <w:r w:rsidR="005E3B6E" w:rsidRPr="005E3B6E">
        <w:rPr>
          <w:rFonts w:ascii="Times New Roman" w:hAnsi="Times New Roman" w:cs="Times New Roman"/>
          <w:b/>
          <w:caps/>
          <w:color w:val="000000"/>
          <w:sz w:val="24"/>
          <w:szCs w:val="24"/>
          <w:lang w:val="kk-KZ"/>
        </w:rPr>
        <w:t>»</w:t>
      </w:r>
      <w:r w:rsidR="005E3B6E" w:rsidRPr="005E3B6E">
        <w:rPr>
          <w:rFonts w:ascii="Times New Roman" w:hAnsi="Times New Roman" w:cs="Times New Roman"/>
          <w:b/>
          <w:color w:val="000000"/>
          <w:sz w:val="24"/>
          <w:szCs w:val="24"/>
          <w:lang w:val="kk-KZ"/>
        </w:rPr>
        <w:t>пәнінен</w:t>
      </w:r>
    </w:p>
    <w:p w:rsidR="005E3B6E" w:rsidRPr="005E3B6E" w:rsidRDefault="005E3B6E" w:rsidP="005E3B6E">
      <w:pPr>
        <w:contextualSpacing/>
        <w:jc w:val="center"/>
        <w:rPr>
          <w:rFonts w:ascii="Times New Roman" w:hAnsi="Times New Roman" w:cs="Times New Roman"/>
          <w:b/>
          <w:caps/>
          <w:color w:val="000000"/>
          <w:sz w:val="24"/>
          <w:szCs w:val="24"/>
          <w:lang w:val="kk-KZ"/>
        </w:rPr>
      </w:pPr>
    </w:p>
    <w:p w:rsidR="005E3B6E" w:rsidRPr="005E3B6E" w:rsidRDefault="005E3B6E" w:rsidP="005E3B6E">
      <w:pPr>
        <w:contextualSpacing/>
        <w:jc w:val="center"/>
        <w:rPr>
          <w:rFonts w:ascii="Times New Roman" w:hAnsi="Times New Roman" w:cs="Times New Roman"/>
          <w:b/>
          <w:caps/>
          <w:color w:val="000000"/>
          <w:sz w:val="24"/>
          <w:szCs w:val="24"/>
          <w:lang w:val="kk-KZ"/>
        </w:rPr>
      </w:pPr>
      <w:r w:rsidRPr="005E3B6E">
        <w:rPr>
          <w:rFonts w:ascii="Times New Roman" w:hAnsi="Times New Roman" w:cs="Times New Roman"/>
          <w:b/>
          <w:caps/>
          <w:color w:val="000000"/>
          <w:sz w:val="24"/>
          <w:szCs w:val="24"/>
          <w:lang w:val="kk-KZ"/>
        </w:rPr>
        <w:t>қорытынды емтихан бағдарламасы</w:t>
      </w:r>
    </w:p>
    <w:p w:rsidR="005E3B6E" w:rsidRPr="005E3B6E" w:rsidRDefault="005E3B6E" w:rsidP="005E3B6E">
      <w:pPr>
        <w:contextualSpacing/>
        <w:jc w:val="center"/>
        <w:rPr>
          <w:rFonts w:ascii="Times New Roman" w:hAnsi="Times New Roman" w:cs="Times New Roman"/>
          <w:b/>
          <w:caps/>
          <w:color w:val="000000"/>
          <w:sz w:val="24"/>
          <w:szCs w:val="24"/>
          <w:lang w:val="kk-KZ"/>
        </w:rPr>
      </w:pPr>
    </w:p>
    <w:p w:rsidR="005E3B6E" w:rsidRPr="005E3B6E" w:rsidRDefault="005E3B6E" w:rsidP="005E3B6E">
      <w:pPr>
        <w:contextualSpacing/>
        <w:jc w:val="center"/>
        <w:rPr>
          <w:rFonts w:ascii="Times New Roman" w:hAnsi="Times New Roman" w:cs="Times New Roman"/>
          <w:b/>
          <w:color w:val="000000"/>
          <w:sz w:val="24"/>
          <w:szCs w:val="24"/>
          <w:lang w:val="kk-KZ"/>
        </w:rPr>
      </w:pPr>
    </w:p>
    <w:p w:rsidR="005E3B6E" w:rsidRPr="005E3B6E" w:rsidRDefault="005E3B6E" w:rsidP="005E3B6E">
      <w:pPr>
        <w:contextualSpacing/>
        <w:jc w:val="center"/>
        <w:rPr>
          <w:rFonts w:ascii="Times New Roman" w:hAnsi="Times New Roman" w:cs="Times New Roman"/>
          <w:b/>
          <w:color w:val="000000"/>
          <w:sz w:val="24"/>
          <w:szCs w:val="24"/>
          <w:lang w:val="kk-KZ"/>
        </w:rPr>
      </w:pPr>
    </w:p>
    <w:p w:rsidR="005E3B6E" w:rsidRPr="005E3B6E" w:rsidRDefault="005E3B6E" w:rsidP="005E3B6E">
      <w:pPr>
        <w:contextualSpacing/>
        <w:jc w:val="center"/>
        <w:rPr>
          <w:rFonts w:ascii="Times New Roman" w:hAnsi="Times New Roman" w:cs="Times New Roman"/>
          <w:b/>
          <w:color w:val="000000"/>
          <w:sz w:val="24"/>
          <w:szCs w:val="24"/>
          <w:lang w:val="kk-KZ"/>
        </w:rPr>
      </w:pPr>
    </w:p>
    <w:p w:rsidR="005E3B6E" w:rsidRPr="005E3B6E" w:rsidRDefault="005E3B6E" w:rsidP="005E3B6E">
      <w:pPr>
        <w:contextualSpacing/>
        <w:jc w:val="center"/>
        <w:rPr>
          <w:rFonts w:ascii="Times New Roman" w:hAnsi="Times New Roman" w:cs="Times New Roman"/>
          <w:b/>
          <w:color w:val="000000"/>
          <w:sz w:val="24"/>
          <w:szCs w:val="24"/>
          <w:lang w:val="kk-KZ"/>
        </w:rPr>
      </w:pPr>
    </w:p>
    <w:p w:rsidR="005E3B6E" w:rsidRPr="005E3B6E" w:rsidRDefault="005E3B6E" w:rsidP="005E3B6E">
      <w:pPr>
        <w:contextualSpacing/>
        <w:jc w:val="center"/>
        <w:rPr>
          <w:rFonts w:ascii="Times New Roman" w:hAnsi="Times New Roman" w:cs="Times New Roman"/>
          <w:b/>
          <w:color w:val="000000"/>
          <w:sz w:val="24"/>
          <w:szCs w:val="24"/>
          <w:lang w:val="kk-KZ"/>
        </w:rPr>
      </w:pPr>
    </w:p>
    <w:p w:rsidR="005E3B6E" w:rsidRPr="005E3B6E" w:rsidRDefault="005E3B6E" w:rsidP="005E3B6E">
      <w:pPr>
        <w:contextualSpacing/>
        <w:jc w:val="center"/>
        <w:rPr>
          <w:rFonts w:ascii="Times New Roman" w:hAnsi="Times New Roman" w:cs="Times New Roman"/>
          <w:b/>
          <w:color w:val="000000"/>
          <w:sz w:val="24"/>
          <w:szCs w:val="24"/>
          <w:lang w:val="kk-KZ"/>
        </w:rPr>
      </w:pPr>
    </w:p>
    <w:p w:rsidR="005E3B6E" w:rsidRDefault="005E3B6E" w:rsidP="005E3B6E">
      <w:pPr>
        <w:contextualSpacing/>
        <w:jc w:val="center"/>
        <w:rPr>
          <w:rFonts w:ascii="Times New Roman" w:hAnsi="Times New Roman" w:cs="Times New Roman"/>
          <w:b/>
          <w:color w:val="000000"/>
          <w:sz w:val="24"/>
          <w:szCs w:val="24"/>
          <w:lang w:val="kk-KZ"/>
        </w:rPr>
      </w:pPr>
    </w:p>
    <w:p w:rsidR="00830273" w:rsidRDefault="00830273" w:rsidP="005E3B6E">
      <w:pPr>
        <w:contextualSpacing/>
        <w:jc w:val="center"/>
        <w:rPr>
          <w:rFonts w:ascii="Times New Roman" w:hAnsi="Times New Roman" w:cs="Times New Roman"/>
          <w:b/>
          <w:color w:val="000000"/>
          <w:sz w:val="24"/>
          <w:szCs w:val="24"/>
          <w:lang w:val="kk-KZ"/>
        </w:rPr>
      </w:pPr>
    </w:p>
    <w:p w:rsidR="00830273" w:rsidRDefault="00830273" w:rsidP="005E3B6E">
      <w:pPr>
        <w:contextualSpacing/>
        <w:jc w:val="center"/>
        <w:rPr>
          <w:rFonts w:ascii="Times New Roman" w:hAnsi="Times New Roman" w:cs="Times New Roman"/>
          <w:b/>
          <w:color w:val="000000"/>
          <w:sz w:val="24"/>
          <w:szCs w:val="24"/>
          <w:lang w:val="kk-KZ"/>
        </w:rPr>
      </w:pPr>
    </w:p>
    <w:p w:rsidR="00830273" w:rsidRPr="005E3B6E" w:rsidRDefault="00830273" w:rsidP="005E3B6E">
      <w:pPr>
        <w:contextualSpacing/>
        <w:jc w:val="center"/>
        <w:rPr>
          <w:rFonts w:ascii="Times New Roman" w:hAnsi="Times New Roman" w:cs="Times New Roman"/>
          <w:b/>
          <w:color w:val="000000"/>
          <w:sz w:val="24"/>
          <w:szCs w:val="24"/>
          <w:lang w:val="kk-KZ"/>
        </w:rPr>
      </w:pPr>
    </w:p>
    <w:p w:rsidR="005E3B6E" w:rsidRPr="005E3B6E" w:rsidRDefault="005E3B6E" w:rsidP="005E3B6E">
      <w:pPr>
        <w:contextualSpacing/>
        <w:jc w:val="center"/>
        <w:rPr>
          <w:rFonts w:ascii="Times New Roman" w:hAnsi="Times New Roman" w:cs="Times New Roman"/>
          <w:b/>
          <w:color w:val="000000"/>
          <w:sz w:val="24"/>
          <w:szCs w:val="24"/>
          <w:lang w:val="kk-KZ"/>
        </w:rPr>
      </w:pPr>
    </w:p>
    <w:p w:rsidR="005E3B6E" w:rsidRPr="005E3B6E" w:rsidRDefault="005E3B6E" w:rsidP="005E3B6E">
      <w:pPr>
        <w:contextualSpacing/>
        <w:jc w:val="center"/>
        <w:rPr>
          <w:rFonts w:ascii="Times New Roman" w:hAnsi="Times New Roman" w:cs="Times New Roman"/>
          <w:b/>
          <w:color w:val="000000"/>
          <w:sz w:val="24"/>
          <w:szCs w:val="24"/>
          <w:lang w:val="kk-KZ"/>
        </w:rPr>
      </w:pPr>
    </w:p>
    <w:p w:rsidR="00830273" w:rsidRPr="00765D07" w:rsidRDefault="00130217" w:rsidP="00830273">
      <w:pPr>
        <w:spacing w:before="0" w:after="0"/>
        <w:jc w:val="center"/>
        <w:rPr>
          <w:rFonts w:ascii="Times New Roman" w:eastAsia="Times New Roman" w:hAnsi="Times New Roman" w:cs="Times New Roman"/>
          <w:sz w:val="24"/>
          <w:szCs w:val="24"/>
          <w:lang w:eastAsia="ru-RU"/>
        </w:rPr>
      </w:pPr>
      <w:r w:rsidRPr="00A96C14">
        <w:rPr>
          <w:rFonts w:ascii="Times New Roman" w:eastAsia="Times New Roman" w:hAnsi="Times New Roman" w:cs="Times New Roman"/>
          <w:sz w:val="24"/>
          <w:szCs w:val="24"/>
          <w:lang w:eastAsia="ru-RU"/>
        </w:rPr>
        <w:t xml:space="preserve">Курс – </w:t>
      </w:r>
      <w:r w:rsidRPr="00765D07">
        <w:rPr>
          <w:rFonts w:ascii="Times New Roman" w:eastAsia="Times New Roman" w:hAnsi="Times New Roman" w:cs="Times New Roman"/>
          <w:sz w:val="24"/>
          <w:szCs w:val="24"/>
          <w:lang w:eastAsia="ru-RU"/>
        </w:rPr>
        <w:t>2</w:t>
      </w:r>
    </w:p>
    <w:p w:rsidR="00830273" w:rsidRPr="00507819" w:rsidRDefault="00130217" w:rsidP="00830273">
      <w:pPr>
        <w:spacing w:before="0" w:after="0"/>
        <w:jc w:val="center"/>
        <w:rPr>
          <w:rFonts w:ascii="Times New Roman" w:eastAsia="Times New Roman" w:hAnsi="Times New Roman" w:cs="Times New Roman"/>
          <w:sz w:val="24"/>
          <w:szCs w:val="24"/>
          <w:lang w:eastAsia="ru-RU"/>
        </w:rPr>
      </w:pPr>
      <w:r w:rsidRPr="00A96C14">
        <w:rPr>
          <w:rFonts w:ascii="Times New Roman" w:eastAsia="Times New Roman" w:hAnsi="Times New Roman" w:cs="Times New Roman"/>
          <w:sz w:val="24"/>
          <w:szCs w:val="24"/>
          <w:lang w:eastAsia="ru-RU"/>
        </w:rPr>
        <w:t xml:space="preserve">Семестр – </w:t>
      </w:r>
      <w:r w:rsidR="00507819" w:rsidRPr="00507819">
        <w:rPr>
          <w:rFonts w:ascii="Times New Roman" w:eastAsia="Times New Roman" w:hAnsi="Times New Roman" w:cs="Times New Roman"/>
          <w:sz w:val="24"/>
          <w:szCs w:val="24"/>
          <w:lang w:eastAsia="ru-RU"/>
        </w:rPr>
        <w:t>4</w:t>
      </w:r>
      <w:bookmarkStart w:id="0" w:name="_GoBack"/>
      <w:bookmarkEnd w:id="0"/>
    </w:p>
    <w:p w:rsidR="00830273" w:rsidRPr="00507819" w:rsidRDefault="00130217" w:rsidP="00830273">
      <w:pPr>
        <w:spacing w:before="0" w:after="0"/>
        <w:jc w:val="center"/>
        <w:rPr>
          <w:rFonts w:ascii="Times New Roman" w:eastAsia="Times New Roman" w:hAnsi="Times New Roman" w:cs="Times New Roman"/>
          <w:sz w:val="24"/>
          <w:szCs w:val="24"/>
          <w:lang w:val="en-US" w:eastAsia="ru-RU"/>
        </w:rPr>
      </w:pPr>
      <w:r w:rsidRPr="00A96C14">
        <w:rPr>
          <w:rFonts w:ascii="Times New Roman" w:eastAsia="Times New Roman" w:hAnsi="Times New Roman" w:cs="Times New Roman"/>
          <w:sz w:val="24"/>
          <w:szCs w:val="24"/>
          <w:lang w:eastAsia="ru-RU"/>
        </w:rPr>
        <w:t>Кредит</w:t>
      </w:r>
      <w:r w:rsidRPr="00507819">
        <w:rPr>
          <w:rFonts w:ascii="Times New Roman" w:eastAsia="Times New Roman" w:hAnsi="Times New Roman" w:cs="Times New Roman"/>
          <w:sz w:val="24"/>
          <w:szCs w:val="24"/>
          <w:lang w:val="en-US" w:eastAsia="ru-RU"/>
        </w:rPr>
        <w:t xml:space="preserve"> </w:t>
      </w:r>
      <w:r w:rsidRPr="00A96C14">
        <w:rPr>
          <w:rFonts w:ascii="Times New Roman" w:eastAsia="Times New Roman" w:hAnsi="Times New Roman" w:cs="Times New Roman"/>
          <w:sz w:val="24"/>
          <w:szCs w:val="24"/>
          <w:lang w:eastAsia="ru-RU"/>
        </w:rPr>
        <w:t>саны</w:t>
      </w:r>
      <w:r w:rsidRPr="00507819">
        <w:rPr>
          <w:rFonts w:ascii="Times New Roman" w:eastAsia="Times New Roman" w:hAnsi="Times New Roman" w:cs="Times New Roman"/>
          <w:sz w:val="24"/>
          <w:szCs w:val="24"/>
          <w:lang w:val="en-US" w:eastAsia="ru-RU"/>
        </w:rPr>
        <w:t xml:space="preserve"> – 6</w:t>
      </w:r>
    </w:p>
    <w:p w:rsidR="005E3B6E" w:rsidRPr="00507819" w:rsidRDefault="005E3B6E" w:rsidP="005E3B6E">
      <w:pPr>
        <w:contextualSpacing/>
        <w:jc w:val="center"/>
        <w:rPr>
          <w:rFonts w:ascii="Times New Roman" w:hAnsi="Times New Roman" w:cs="Times New Roman"/>
          <w:b/>
          <w:color w:val="000000"/>
          <w:sz w:val="24"/>
          <w:szCs w:val="24"/>
          <w:lang w:val="en-US"/>
        </w:rPr>
      </w:pPr>
    </w:p>
    <w:p w:rsidR="005E3B6E" w:rsidRPr="005E3B6E" w:rsidRDefault="005E3B6E" w:rsidP="005E3B6E">
      <w:pPr>
        <w:contextualSpacing/>
        <w:jc w:val="center"/>
        <w:rPr>
          <w:rFonts w:ascii="Times New Roman" w:hAnsi="Times New Roman" w:cs="Times New Roman"/>
          <w:b/>
          <w:color w:val="000000"/>
          <w:sz w:val="24"/>
          <w:szCs w:val="24"/>
          <w:lang w:val="kk-KZ"/>
        </w:rPr>
      </w:pPr>
    </w:p>
    <w:p w:rsidR="005E3B6E" w:rsidRPr="005E3B6E" w:rsidRDefault="005E3B6E" w:rsidP="005E3B6E">
      <w:pPr>
        <w:contextualSpacing/>
        <w:jc w:val="center"/>
        <w:rPr>
          <w:rFonts w:ascii="Times New Roman" w:hAnsi="Times New Roman" w:cs="Times New Roman"/>
          <w:b/>
          <w:color w:val="000000"/>
          <w:sz w:val="24"/>
          <w:szCs w:val="24"/>
          <w:lang w:val="kk-KZ"/>
        </w:rPr>
      </w:pPr>
    </w:p>
    <w:p w:rsidR="005E3B6E" w:rsidRDefault="005E3B6E" w:rsidP="005E3B6E">
      <w:pPr>
        <w:contextualSpacing/>
        <w:jc w:val="center"/>
        <w:rPr>
          <w:rFonts w:ascii="Times New Roman" w:hAnsi="Times New Roman" w:cs="Times New Roman"/>
          <w:b/>
          <w:color w:val="000000"/>
          <w:sz w:val="24"/>
          <w:szCs w:val="24"/>
          <w:lang w:val="kk-KZ"/>
        </w:rPr>
      </w:pPr>
    </w:p>
    <w:p w:rsidR="00587704" w:rsidRDefault="00587704" w:rsidP="005E3B6E">
      <w:pPr>
        <w:contextualSpacing/>
        <w:jc w:val="center"/>
        <w:rPr>
          <w:rFonts w:ascii="Times New Roman" w:hAnsi="Times New Roman" w:cs="Times New Roman"/>
          <w:b/>
          <w:color w:val="000000"/>
          <w:sz w:val="24"/>
          <w:szCs w:val="24"/>
          <w:lang w:val="kk-KZ"/>
        </w:rPr>
      </w:pPr>
    </w:p>
    <w:p w:rsidR="00587704" w:rsidRDefault="00587704" w:rsidP="005E3B6E">
      <w:pPr>
        <w:contextualSpacing/>
        <w:jc w:val="center"/>
        <w:rPr>
          <w:rFonts w:ascii="Times New Roman" w:hAnsi="Times New Roman" w:cs="Times New Roman"/>
          <w:b/>
          <w:color w:val="000000"/>
          <w:sz w:val="24"/>
          <w:szCs w:val="24"/>
          <w:lang w:val="kk-KZ"/>
        </w:rPr>
      </w:pPr>
    </w:p>
    <w:p w:rsidR="00587704" w:rsidRDefault="00587704" w:rsidP="005E3B6E">
      <w:pPr>
        <w:contextualSpacing/>
        <w:jc w:val="center"/>
        <w:rPr>
          <w:rFonts w:ascii="Times New Roman" w:hAnsi="Times New Roman" w:cs="Times New Roman"/>
          <w:b/>
          <w:color w:val="000000"/>
          <w:sz w:val="24"/>
          <w:szCs w:val="24"/>
          <w:lang w:val="kk-KZ"/>
        </w:rPr>
      </w:pPr>
    </w:p>
    <w:p w:rsidR="00587704" w:rsidRDefault="00587704" w:rsidP="005E3B6E">
      <w:pPr>
        <w:contextualSpacing/>
        <w:jc w:val="center"/>
        <w:rPr>
          <w:rFonts w:ascii="Times New Roman" w:hAnsi="Times New Roman" w:cs="Times New Roman"/>
          <w:b/>
          <w:color w:val="000000"/>
          <w:sz w:val="24"/>
          <w:szCs w:val="24"/>
          <w:lang w:val="kk-KZ"/>
        </w:rPr>
      </w:pPr>
    </w:p>
    <w:p w:rsidR="00587704" w:rsidRDefault="00587704" w:rsidP="005E3B6E">
      <w:pPr>
        <w:contextualSpacing/>
        <w:jc w:val="center"/>
        <w:rPr>
          <w:rFonts w:ascii="Times New Roman" w:hAnsi="Times New Roman" w:cs="Times New Roman"/>
          <w:b/>
          <w:color w:val="000000"/>
          <w:sz w:val="24"/>
          <w:szCs w:val="24"/>
          <w:lang w:val="kk-KZ"/>
        </w:rPr>
      </w:pPr>
    </w:p>
    <w:p w:rsidR="00587704" w:rsidRPr="005E3B6E" w:rsidRDefault="00587704" w:rsidP="005E3B6E">
      <w:pPr>
        <w:contextualSpacing/>
        <w:jc w:val="center"/>
        <w:rPr>
          <w:rFonts w:ascii="Times New Roman" w:hAnsi="Times New Roman" w:cs="Times New Roman"/>
          <w:b/>
          <w:color w:val="000000"/>
          <w:sz w:val="24"/>
          <w:szCs w:val="24"/>
          <w:lang w:val="kk-KZ"/>
        </w:rPr>
      </w:pPr>
    </w:p>
    <w:p w:rsidR="005E3B6E" w:rsidRPr="005E3B6E" w:rsidRDefault="005E3B6E" w:rsidP="005E3B6E">
      <w:pPr>
        <w:contextualSpacing/>
        <w:jc w:val="center"/>
        <w:rPr>
          <w:rFonts w:ascii="Times New Roman" w:hAnsi="Times New Roman" w:cs="Times New Roman"/>
          <w:b/>
          <w:color w:val="000000"/>
          <w:sz w:val="24"/>
          <w:szCs w:val="24"/>
          <w:lang w:val="kk-KZ"/>
        </w:rPr>
      </w:pPr>
    </w:p>
    <w:p w:rsidR="005E3B6E" w:rsidRPr="005E3B6E" w:rsidRDefault="005E3B6E" w:rsidP="005E3B6E">
      <w:pPr>
        <w:contextualSpacing/>
        <w:jc w:val="center"/>
        <w:rPr>
          <w:rFonts w:ascii="Times New Roman" w:hAnsi="Times New Roman" w:cs="Times New Roman"/>
          <w:b/>
          <w:color w:val="000000"/>
          <w:sz w:val="24"/>
          <w:szCs w:val="24"/>
          <w:lang w:val="kk-KZ"/>
        </w:rPr>
      </w:pPr>
      <w:r w:rsidRPr="005E3B6E">
        <w:rPr>
          <w:rFonts w:ascii="Times New Roman" w:hAnsi="Times New Roman" w:cs="Times New Roman"/>
          <w:b/>
          <w:color w:val="000000"/>
          <w:sz w:val="24"/>
          <w:szCs w:val="24"/>
          <w:lang w:val="kk-KZ"/>
        </w:rPr>
        <w:t>АЛМАТЫ 202</w:t>
      </w:r>
      <w:r w:rsidR="00E9284E" w:rsidRPr="00E9284E">
        <w:rPr>
          <w:rFonts w:ascii="Times New Roman" w:hAnsi="Times New Roman" w:cs="Times New Roman"/>
          <w:b/>
          <w:color w:val="000000"/>
          <w:sz w:val="24"/>
          <w:szCs w:val="24"/>
          <w:lang w:val="kk-KZ"/>
        </w:rPr>
        <w:t>2</w:t>
      </w:r>
      <w:r w:rsidRPr="005E3B6E">
        <w:rPr>
          <w:rFonts w:ascii="Times New Roman" w:hAnsi="Times New Roman" w:cs="Times New Roman"/>
          <w:b/>
          <w:color w:val="000000"/>
          <w:sz w:val="24"/>
          <w:szCs w:val="24"/>
          <w:lang w:val="kk-KZ"/>
        </w:rPr>
        <w:br w:type="page"/>
      </w:r>
    </w:p>
    <w:p w:rsidR="005E3B6E" w:rsidRPr="005E3B6E" w:rsidRDefault="005E3B6E" w:rsidP="005E3B6E">
      <w:pPr>
        <w:ind w:firstLine="567"/>
        <w:contextualSpacing/>
        <w:rPr>
          <w:rFonts w:ascii="Times New Roman" w:hAnsi="Times New Roman" w:cs="Times New Roman"/>
          <w:color w:val="000000"/>
          <w:sz w:val="24"/>
          <w:szCs w:val="24"/>
          <w:lang w:val="kk-KZ"/>
        </w:rPr>
      </w:pPr>
      <w:r w:rsidRPr="005E3B6E">
        <w:rPr>
          <w:rFonts w:ascii="Times New Roman" w:hAnsi="Times New Roman" w:cs="Times New Roman"/>
          <w:color w:val="000000"/>
          <w:sz w:val="24"/>
          <w:szCs w:val="24"/>
          <w:lang w:val="kk-KZ"/>
        </w:rPr>
        <w:lastRenderedPageBreak/>
        <w:t>«</w:t>
      </w:r>
      <w:r w:rsidR="00130217" w:rsidRPr="00130217">
        <w:rPr>
          <w:rFonts w:ascii="Times New Roman" w:hAnsi="Times New Roman" w:cs="Times New Roman"/>
          <w:b/>
          <w:caps/>
          <w:color w:val="000000"/>
          <w:sz w:val="24"/>
          <w:szCs w:val="24"/>
          <w:lang w:val="kk-KZ"/>
        </w:rPr>
        <w:t>География</w:t>
      </w:r>
      <w:r w:rsidRPr="005E3B6E">
        <w:rPr>
          <w:rFonts w:ascii="Times New Roman" w:hAnsi="Times New Roman" w:cs="Times New Roman"/>
          <w:color w:val="000000"/>
          <w:sz w:val="24"/>
          <w:szCs w:val="24"/>
          <w:lang w:val="kk-KZ"/>
        </w:rPr>
        <w:t>»</w:t>
      </w:r>
      <w:r w:rsidR="008121D6">
        <w:rPr>
          <w:rFonts w:ascii="Times New Roman" w:hAnsi="Times New Roman" w:cs="Times New Roman"/>
          <w:color w:val="000000"/>
          <w:sz w:val="24"/>
          <w:szCs w:val="24"/>
          <w:lang w:val="kk-KZ"/>
        </w:rPr>
        <w:t xml:space="preserve"> </w:t>
      </w:r>
      <w:r w:rsidR="008121D6" w:rsidRPr="008121D6">
        <w:rPr>
          <w:rFonts w:ascii="Times New Roman" w:hAnsi="Times New Roman" w:cs="Times New Roman"/>
          <w:color w:val="000000"/>
          <w:sz w:val="24"/>
          <w:szCs w:val="24"/>
          <w:lang w:val="kk-KZ"/>
        </w:rPr>
        <w:t>білім беру бағдарламасы</w:t>
      </w:r>
      <w:r w:rsidR="008121D6" w:rsidRPr="005E3B6E">
        <w:rPr>
          <w:rFonts w:ascii="Times New Roman" w:hAnsi="Times New Roman" w:cs="Times New Roman"/>
          <w:color w:val="000000"/>
          <w:sz w:val="24"/>
          <w:szCs w:val="24"/>
          <w:lang w:val="kk-KZ"/>
        </w:rPr>
        <w:t xml:space="preserve"> </w:t>
      </w:r>
      <w:r w:rsidRPr="005E3B6E">
        <w:rPr>
          <w:rFonts w:ascii="Times New Roman" w:hAnsi="Times New Roman" w:cs="Times New Roman"/>
          <w:color w:val="000000"/>
          <w:sz w:val="24"/>
          <w:szCs w:val="24"/>
          <w:lang w:val="kk-KZ"/>
        </w:rPr>
        <w:t>бойынша «</w:t>
      </w:r>
      <w:r w:rsidR="00130217">
        <w:rPr>
          <w:rFonts w:ascii="Times New Roman" w:hAnsi="Times New Roman" w:cs="Times New Roman"/>
          <w:b/>
          <w:sz w:val="24"/>
          <w:lang w:val="kk-KZ"/>
        </w:rPr>
        <w:t>Картография</w:t>
      </w:r>
      <w:r w:rsidRPr="005E3B6E">
        <w:rPr>
          <w:rFonts w:ascii="Times New Roman" w:hAnsi="Times New Roman" w:cs="Times New Roman"/>
          <w:color w:val="000000"/>
          <w:sz w:val="24"/>
          <w:szCs w:val="24"/>
          <w:lang w:val="kk-KZ"/>
        </w:rPr>
        <w:t>» пәнінен қорытынды емтихан бағдарламасын әл-Фараби атындағы Қазақ ұлттық университеті, География, жерге орналастыру және кадастр кафедрасының</w:t>
      </w:r>
      <w:r>
        <w:rPr>
          <w:rFonts w:ascii="Times New Roman" w:hAnsi="Times New Roman" w:cs="Times New Roman"/>
          <w:color w:val="000000"/>
          <w:sz w:val="24"/>
          <w:szCs w:val="24"/>
          <w:lang w:val="kk-KZ"/>
        </w:rPr>
        <w:t xml:space="preserve"> </w:t>
      </w:r>
      <w:r w:rsidRPr="00A96C14">
        <w:rPr>
          <w:rFonts w:ascii="Times New Roman" w:hAnsi="Times New Roman" w:cs="Times New Roman"/>
          <w:color w:val="000000"/>
          <w:sz w:val="24"/>
          <w:szCs w:val="24"/>
          <w:lang w:val="kk-KZ"/>
        </w:rPr>
        <w:t>аға оқытушысы</w:t>
      </w:r>
      <w:r>
        <w:rPr>
          <w:rFonts w:ascii="Times New Roman" w:hAnsi="Times New Roman" w:cs="Times New Roman"/>
          <w:color w:val="000000"/>
          <w:sz w:val="24"/>
          <w:szCs w:val="24"/>
          <w:lang w:val="kk-KZ"/>
        </w:rPr>
        <w:t xml:space="preserve"> </w:t>
      </w:r>
      <w:r w:rsidR="00130217">
        <w:rPr>
          <w:rFonts w:ascii="Times New Roman" w:hAnsi="Times New Roman" w:cs="Times New Roman"/>
          <w:color w:val="000000"/>
          <w:sz w:val="24"/>
          <w:szCs w:val="24"/>
          <w:lang w:val="kk-KZ"/>
        </w:rPr>
        <w:t>Кожахметов Б.Т.</w:t>
      </w:r>
      <w:r w:rsidR="000932E7">
        <w:rPr>
          <w:rFonts w:ascii="Times New Roman" w:hAnsi="Times New Roman" w:cs="Times New Roman"/>
          <w:color w:val="000000"/>
          <w:sz w:val="24"/>
          <w:szCs w:val="24"/>
          <w:lang w:val="kk-KZ"/>
        </w:rPr>
        <w:t xml:space="preserve"> </w:t>
      </w:r>
      <w:r w:rsidRPr="005E3B6E">
        <w:rPr>
          <w:rFonts w:ascii="Times New Roman" w:hAnsi="Times New Roman" w:cs="Times New Roman"/>
          <w:color w:val="000000"/>
          <w:sz w:val="24"/>
          <w:szCs w:val="24"/>
          <w:lang w:val="kk-KZ"/>
        </w:rPr>
        <w:t>дайындады.</w:t>
      </w:r>
    </w:p>
    <w:p w:rsidR="005E3B6E" w:rsidRPr="005E3B6E" w:rsidRDefault="005E3B6E" w:rsidP="005E3B6E">
      <w:pPr>
        <w:contextualSpacing/>
        <w:rPr>
          <w:rFonts w:ascii="Times New Roman" w:hAnsi="Times New Roman" w:cs="Times New Roman"/>
          <w:color w:val="000000"/>
          <w:sz w:val="24"/>
          <w:szCs w:val="24"/>
          <w:lang w:val="kk-KZ"/>
        </w:rPr>
      </w:pPr>
    </w:p>
    <w:p w:rsidR="005E3B6E" w:rsidRPr="005E3B6E" w:rsidRDefault="005E3B6E" w:rsidP="005E3B6E">
      <w:pPr>
        <w:contextualSpacing/>
        <w:rPr>
          <w:rFonts w:ascii="Times New Roman" w:hAnsi="Times New Roman" w:cs="Times New Roman"/>
          <w:color w:val="000000"/>
          <w:sz w:val="24"/>
          <w:szCs w:val="24"/>
          <w:lang w:val="kk-KZ"/>
        </w:rPr>
      </w:pPr>
    </w:p>
    <w:p w:rsidR="005E3B6E" w:rsidRPr="005E3B6E" w:rsidRDefault="005E3B6E" w:rsidP="005E3B6E">
      <w:pPr>
        <w:contextualSpacing/>
        <w:rPr>
          <w:rFonts w:ascii="Times New Roman" w:hAnsi="Times New Roman" w:cs="Times New Roman"/>
          <w:color w:val="000000"/>
          <w:sz w:val="24"/>
          <w:szCs w:val="24"/>
          <w:lang w:val="kk-KZ"/>
        </w:rPr>
      </w:pPr>
    </w:p>
    <w:p w:rsidR="005E3B6E" w:rsidRPr="005E3B6E" w:rsidRDefault="005E3B6E" w:rsidP="005E3B6E">
      <w:pPr>
        <w:contextualSpacing/>
        <w:rPr>
          <w:rFonts w:ascii="Times New Roman" w:hAnsi="Times New Roman" w:cs="Times New Roman"/>
          <w:color w:val="000000"/>
          <w:sz w:val="24"/>
          <w:szCs w:val="24"/>
          <w:lang w:val="kk-KZ"/>
        </w:rPr>
      </w:pPr>
    </w:p>
    <w:p w:rsidR="005E3B6E" w:rsidRPr="005E3B6E" w:rsidRDefault="005E3B6E" w:rsidP="005E3B6E">
      <w:pPr>
        <w:contextualSpacing/>
        <w:rPr>
          <w:rFonts w:ascii="Times New Roman" w:hAnsi="Times New Roman" w:cs="Times New Roman"/>
          <w:color w:val="000000"/>
          <w:sz w:val="24"/>
          <w:szCs w:val="24"/>
          <w:lang w:val="kk-KZ"/>
        </w:rPr>
      </w:pPr>
    </w:p>
    <w:p w:rsidR="005E3B6E" w:rsidRPr="005E3B6E" w:rsidRDefault="005E3B6E" w:rsidP="005E3B6E">
      <w:pPr>
        <w:rPr>
          <w:rFonts w:ascii="Times New Roman" w:hAnsi="Times New Roman" w:cs="Times New Roman"/>
          <w:color w:val="000000"/>
          <w:sz w:val="24"/>
          <w:szCs w:val="24"/>
          <w:lang w:val="kk-KZ"/>
        </w:rPr>
      </w:pPr>
      <w:r w:rsidRPr="005E3B6E">
        <w:rPr>
          <w:rFonts w:ascii="Times New Roman" w:hAnsi="Times New Roman" w:cs="Times New Roman"/>
          <w:color w:val="000000"/>
          <w:sz w:val="24"/>
          <w:szCs w:val="24"/>
          <w:lang w:val="kk-KZ"/>
        </w:rPr>
        <w:t>Бағдарлама география және табиғатты пайдалану факультетінің география, жерге орналастыру және кадастр кафедрасының мәжілісінде қарастырылды.</w:t>
      </w:r>
    </w:p>
    <w:p w:rsidR="005E3B6E" w:rsidRPr="005E3B6E" w:rsidRDefault="005E3B6E" w:rsidP="005E3B6E">
      <w:pPr>
        <w:rPr>
          <w:rFonts w:ascii="Times New Roman" w:hAnsi="Times New Roman" w:cs="Times New Roman"/>
          <w:color w:val="000000"/>
          <w:sz w:val="24"/>
          <w:szCs w:val="24"/>
          <w:lang w:val="kk-KZ"/>
        </w:rPr>
      </w:pPr>
    </w:p>
    <w:p w:rsidR="005E3B6E" w:rsidRPr="005E3B6E" w:rsidRDefault="005E3B6E" w:rsidP="005E3B6E">
      <w:pPr>
        <w:rPr>
          <w:rFonts w:ascii="Times New Roman" w:hAnsi="Times New Roman" w:cs="Times New Roman"/>
          <w:color w:val="000000"/>
          <w:sz w:val="24"/>
          <w:szCs w:val="24"/>
          <w:lang w:val="kk-KZ"/>
        </w:rPr>
      </w:pPr>
      <w:r w:rsidRPr="005E3B6E">
        <w:rPr>
          <w:rFonts w:ascii="Times New Roman" w:hAnsi="Times New Roman" w:cs="Times New Roman"/>
          <w:color w:val="000000"/>
          <w:sz w:val="24"/>
          <w:szCs w:val="24"/>
          <w:lang w:val="kk-KZ"/>
        </w:rPr>
        <w:t xml:space="preserve">Хаттама № </w:t>
      </w:r>
      <w:r w:rsidR="00765D07" w:rsidRPr="00507819">
        <w:rPr>
          <w:rFonts w:ascii="Times New Roman" w:hAnsi="Times New Roman" w:cs="Times New Roman"/>
          <w:color w:val="000000"/>
          <w:sz w:val="24"/>
          <w:szCs w:val="24"/>
          <w:lang w:val="kk-KZ"/>
        </w:rPr>
        <w:t>4</w:t>
      </w:r>
      <w:r w:rsidRPr="005E3B6E">
        <w:rPr>
          <w:rFonts w:ascii="Times New Roman" w:hAnsi="Times New Roman" w:cs="Times New Roman"/>
          <w:color w:val="000000"/>
          <w:sz w:val="24"/>
          <w:szCs w:val="24"/>
          <w:lang w:val="kk-KZ"/>
        </w:rPr>
        <w:t xml:space="preserve"> «</w:t>
      </w:r>
      <w:r w:rsidR="00765D07" w:rsidRPr="00507819">
        <w:rPr>
          <w:rFonts w:ascii="Times New Roman" w:hAnsi="Times New Roman" w:cs="Times New Roman"/>
          <w:color w:val="000000"/>
          <w:sz w:val="24"/>
          <w:szCs w:val="24"/>
          <w:lang w:val="kk-KZ"/>
        </w:rPr>
        <w:t>11</w:t>
      </w:r>
      <w:r w:rsidRPr="005E3B6E">
        <w:rPr>
          <w:rFonts w:ascii="Times New Roman" w:hAnsi="Times New Roman" w:cs="Times New Roman"/>
          <w:color w:val="000000"/>
          <w:sz w:val="24"/>
          <w:szCs w:val="24"/>
          <w:lang w:val="kk-KZ"/>
        </w:rPr>
        <w:t>»</w:t>
      </w:r>
      <w:r w:rsidR="00765D07">
        <w:rPr>
          <w:rFonts w:ascii="Times New Roman" w:hAnsi="Times New Roman" w:cs="Times New Roman"/>
          <w:color w:val="000000"/>
          <w:sz w:val="24"/>
          <w:szCs w:val="24"/>
          <w:lang w:val="kk-KZ"/>
        </w:rPr>
        <w:t>_</w:t>
      </w:r>
      <w:r w:rsidR="00765D07" w:rsidRPr="00E175C7">
        <w:rPr>
          <w:rFonts w:ascii="Times New Roman" w:hAnsi="Times New Roman" w:cs="Times New Roman"/>
          <w:color w:val="000000"/>
          <w:sz w:val="24"/>
          <w:szCs w:val="24"/>
          <w:u w:val="single"/>
          <w:lang w:val="kk-KZ"/>
        </w:rPr>
        <w:t>қазан</w:t>
      </w:r>
      <w:r w:rsidR="00E4009F" w:rsidRPr="005E3B6E">
        <w:rPr>
          <w:rFonts w:ascii="Times New Roman" w:hAnsi="Times New Roman" w:cs="Times New Roman"/>
          <w:color w:val="000000"/>
          <w:sz w:val="24"/>
          <w:szCs w:val="24"/>
          <w:lang w:val="kk-KZ"/>
        </w:rPr>
        <w:t>_</w:t>
      </w:r>
      <w:r w:rsidRPr="005E3B6E">
        <w:rPr>
          <w:rFonts w:ascii="Times New Roman" w:hAnsi="Times New Roman" w:cs="Times New Roman"/>
          <w:color w:val="000000"/>
          <w:sz w:val="24"/>
          <w:szCs w:val="24"/>
          <w:lang w:val="kk-KZ"/>
        </w:rPr>
        <w:t>202</w:t>
      </w:r>
      <w:r w:rsidR="00765D07">
        <w:rPr>
          <w:rFonts w:ascii="Times New Roman" w:hAnsi="Times New Roman" w:cs="Times New Roman"/>
          <w:color w:val="000000"/>
          <w:sz w:val="24"/>
          <w:szCs w:val="24"/>
          <w:lang w:val="kk-KZ"/>
        </w:rPr>
        <w:t>2</w:t>
      </w:r>
      <w:r w:rsidRPr="005E3B6E">
        <w:rPr>
          <w:rFonts w:ascii="Times New Roman" w:hAnsi="Times New Roman" w:cs="Times New Roman"/>
          <w:color w:val="000000"/>
          <w:sz w:val="24"/>
          <w:szCs w:val="24"/>
          <w:lang w:val="kk-KZ"/>
        </w:rPr>
        <w:t xml:space="preserve"> ж.</w:t>
      </w:r>
    </w:p>
    <w:p w:rsidR="005E3B6E" w:rsidRPr="005E3B6E" w:rsidRDefault="005E3B6E" w:rsidP="005E3B6E">
      <w:pPr>
        <w:rPr>
          <w:rFonts w:ascii="Times New Roman" w:hAnsi="Times New Roman" w:cs="Times New Roman"/>
          <w:color w:val="000000"/>
          <w:sz w:val="24"/>
          <w:szCs w:val="24"/>
          <w:lang w:val="kk-KZ"/>
        </w:rPr>
      </w:pPr>
    </w:p>
    <w:p w:rsidR="005E3B6E" w:rsidRPr="005E3B6E" w:rsidRDefault="005E3B6E" w:rsidP="005E3B6E">
      <w:pPr>
        <w:rPr>
          <w:rFonts w:ascii="Times New Roman" w:hAnsi="Times New Roman" w:cs="Times New Roman"/>
          <w:color w:val="000000"/>
          <w:sz w:val="24"/>
          <w:szCs w:val="24"/>
          <w:lang w:val="kk-KZ"/>
        </w:rPr>
      </w:pPr>
      <w:r w:rsidRPr="005E3B6E">
        <w:rPr>
          <w:rFonts w:ascii="Times New Roman" w:hAnsi="Times New Roman" w:cs="Times New Roman"/>
          <w:color w:val="000000"/>
          <w:sz w:val="24"/>
          <w:szCs w:val="24"/>
          <w:lang w:val="kk-KZ"/>
        </w:rPr>
        <w:t xml:space="preserve">Кафедра меңгерушісі ___________________ Нүсіпова Г.Н. </w:t>
      </w:r>
    </w:p>
    <w:p w:rsidR="005E3B6E" w:rsidRPr="00A4115F" w:rsidRDefault="005E3B6E" w:rsidP="005E3B6E">
      <w:pPr>
        <w:rPr>
          <w:color w:val="000000"/>
          <w:lang w:val="kk-KZ"/>
        </w:rPr>
      </w:pPr>
    </w:p>
    <w:p w:rsidR="005E3B6E" w:rsidRPr="00A4115F" w:rsidRDefault="005E3B6E" w:rsidP="005E3B6E">
      <w:pPr>
        <w:rPr>
          <w:color w:val="000000"/>
          <w:lang w:val="kk-KZ"/>
        </w:rPr>
      </w:pPr>
      <w:r w:rsidRPr="00A4115F">
        <w:rPr>
          <w:color w:val="000000"/>
          <w:lang w:val="kk-KZ"/>
        </w:rPr>
        <w:br w:type="page"/>
      </w:r>
    </w:p>
    <w:p w:rsidR="00942AD0" w:rsidRPr="005E3B6E" w:rsidRDefault="00942AD0" w:rsidP="00CF40C9">
      <w:pPr>
        <w:pStyle w:val="Default"/>
        <w:spacing w:after="240"/>
        <w:jc w:val="center"/>
        <w:rPr>
          <w:szCs w:val="23"/>
          <w:lang w:val="kk-KZ"/>
        </w:rPr>
      </w:pPr>
      <w:r w:rsidRPr="005E3B6E">
        <w:rPr>
          <w:b/>
          <w:bCs/>
          <w:szCs w:val="23"/>
          <w:lang w:val="kk-KZ"/>
        </w:rPr>
        <w:lastRenderedPageBreak/>
        <w:t>ПӘН БОЙЫНША ҚОРЫТЫНДЫ ЕМТИХАН БАҒДАРЛАМАСЫ</w:t>
      </w:r>
    </w:p>
    <w:p w:rsidR="00942AD0" w:rsidRPr="005E3B6E" w:rsidRDefault="00942AD0" w:rsidP="00942AD0">
      <w:pPr>
        <w:pStyle w:val="Default"/>
        <w:spacing w:after="120"/>
        <w:ind w:firstLine="567"/>
        <w:jc w:val="both"/>
        <w:rPr>
          <w:szCs w:val="23"/>
          <w:lang w:val="kk-KZ"/>
        </w:rPr>
      </w:pPr>
      <w:r w:rsidRPr="005E3B6E">
        <w:rPr>
          <w:szCs w:val="23"/>
          <w:lang w:val="kk-KZ"/>
        </w:rPr>
        <w:t xml:space="preserve">Қорытынды емтиханның міндеті – </w:t>
      </w:r>
      <w:r w:rsidR="00130217">
        <w:rPr>
          <w:szCs w:val="23"/>
          <w:lang w:val="kk-KZ"/>
        </w:rPr>
        <w:t>бакалаврдын</w:t>
      </w:r>
      <w:r w:rsidRPr="005E3B6E">
        <w:rPr>
          <w:szCs w:val="23"/>
          <w:lang w:val="kk-KZ"/>
        </w:rPr>
        <w:t xml:space="preserve"> оқу барысын алған білімдерін курс барысында қарастырылған тақырыптарға сәйкес жүйелеу және бағалау. </w:t>
      </w:r>
    </w:p>
    <w:p w:rsidR="00942AD0" w:rsidRPr="001168A0" w:rsidRDefault="00942AD0" w:rsidP="001168A0">
      <w:pPr>
        <w:pStyle w:val="Default"/>
        <w:ind w:firstLine="567"/>
        <w:rPr>
          <w:lang w:val="kk-KZ"/>
        </w:rPr>
      </w:pPr>
      <w:r w:rsidRPr="005E3B6E">
        <w:rPr>
          <w:szCs w:val="23"/>
          <w:lang w:val="kk-KZ"/>
        </w:rPr>
        <w:t>Қорытынды емтихан бағдарламасы</w:t>
      </w:r>
      <w:r w:rsidR="00FA1D37">
        <w:rPr>
          <w:szCs w:val="23"/>
          <w:lang w:val="kk-KZ"/>
        </w:rPr>
        <w:t>ның м</w:t>
      </w:r>
      <w:r w:rsidR="00F438CB" w:rsidRPr="00D474DC">
        <w:rPr>
          <w:lang w:val="kk-KZ"/>
        </w:rPr>
        <w:t>ақсаты -</w:t>
      </w:r>
      <w:r w:rsidR="001168A0" w:rsidRPr="001168A0">
        <w:rPr>
          <w:lang w:val="kk-KZ"/>
        </w:rPr>
        <w:t>картографиялық туындылардың құрылу заңдылықтарын және олардың негізгі қасиеттерін білу;</w:t>
      </w:r>
      <w:r w:rsidR="001168A0">
        <w:rPr>
          <w:lang w:val="kk-KZ"/>
        </w:rPr>
        <w:t xml:space="preserve"> </w:t>
      </w:r>
      <w:r w:rsidR="001168A0" w:rsidRPr="001168A0">
        <w:rPr>
          <w:lang w:val="kk-KZ"/>
        </w:rPr>
        <w:t>картаны оқи және түсіне білу, яғни одан шығармашылық талдау және практикалық пайдалану үшін қажетті ақпаратты "алып тастау" ;</w:t>
      </w:r>
      <w:r w:rsidR="001168A0">
        <w:rPr>
          <w:lang w:val="kk-KZ"/>
        </w:rPr>
        <w:t xml:space="preserve"> </w:t>
      </w:r>
      <w:r w:rsidR="001168A0" w:rsidRPr="001168A0">
        <w:rPr>
          <w:lang w:val="kk-KZ"/>
        </w:rPr>
        <w:t>картографиялық туындылардың негізгі түрлері мен түрлерін және оларды жасау тәсілдерін білу;</w:t>
      </w:r>
    </w:p>
    <w:p w:rsidR="00942AD0" w:rsidRPr="005E3B6E" w:rsidRDefault="00942AD0" w:rsidP="00942AD0">
      <w:pPr>
        <w:pStyle w:val="Default"/>
        <w:spacing w:after="120"/>
        <w:ind w:firstLine="567"/>
        <w:jc w:val="both"/>
        <w:rPr>
          <w:szCs w:val="23"/>
          <w:lang w:val="kk-KZ"/>
        </w:rPr>
      </w:pPr>
      <w:r w:rsidRPr="005E3B6E">
        <w:rPr>
          <w:szCs w:val="23"/>
          <w:lang w:val="kk-KZ"/>
        </w:rPr>
        <w:t xml:space="preserve">Бағдарламада емтиханға дайындалуға арналған курстың барлық тақырыптары және әдебиеттерді оқуға арналған ұсынылған кітаптар мен ережелер бар. </w:t>
      </w:r>
    </w:p>
    <w:p w:rsidR="00942AD0" w:rsidRPr="005E3B6E" w:rsidRDefault="00942AD0" w:rsidP="00942AD0">
      <w:pPr>
        <w:pStyle w:val="Default"/>
        <w:spacing w:after="120"/>
        <w:ind w:firstLine="567"/>
        <w:jc w:val="both"/>
        <w:rPr>
          <w:szCs w:val="23"/>
          <w:lang w:val="kk-KZ"/>
        </w:rPr>
      </w:pPr>
      <w:r w:rsidRPr="005E3B6E">
        <w:rPr>
          <w:szCs w:val="23"/>
          <w:lang w:val="kk-KZ"/>
        </w:rPr>
        <w:t xml:space="preserve">Қорытынды емтиханға студенттің жауабы баллдық жүйемен бағаланады. ҚазҰУ академиялық саясатының негізінде (2019 ж.): </w:t>
      </w:r>
    </w:p>
    <w:p w:rsidR="00942AD0" w:rsidRPr="005E3B6E" w:rsidRDefault="00942AD0" w:rsidP="00942AD0">
      <w:pPr>
        <w:pStyle w:val="Default"/>
        <w:spacing w:after="120"/>
        <w:ind w:firstLine="567"/>
        <w:jc w:val="both"/>
        <w:rPr>
          <w:szCs w:val="23"/>
          <w:lang w:val="kk-KZ"/>
        </w:rPr>
      </w:pPr>
      <w:r w:rsidRPr="005E3B6E">
        <w:rPr>
          <w:b/>
          <w:bCs/>
          <w:szCs w:val="23"/>
          <w:lang w:val="kk-KZ"/>
        </w:rPr>
        <w:t xml:space="preserve">2.17.3. </w:t>
      </w:r>
      <w:r w:rsidRPr="005E3B6E">
        <w:rPr>
          <w:szCs w:val="23"/>
          <w:lang w:val="kk-KZ"/>
        </w:rPr>
        <w:t xml:space="preserve">Ағымдық үлгерімді бақылау бағасы кем дегенде 60%-ы пән бойынша білімді қорытынды бағалаудың, бағалау және қорытынды емтихан кем дегенде 30% - ы пән бойынша қорытынды баға. </w:t>
      </w:r>
    </w:p>
    <w:p w:rsidR="00942AD0" w:rsidRPr="005E3B6E" w:rsidRDefault="00942AD0" w:rsidP="00942AD0">
      <w:pPr>
        <w:pStyle w:val="Default"/>
        <w:spacing w:after="120"/>
        <w:ind w:firstLine="567"/>
        <w:jc w:val="both"/>
        <w:rPr>
          <w:szCs w:val="23"/>
          <w:lang w:val="kk-KZ"/>
        </w:rPr>
      </w:pPr>
      <w:r w:rsidRPr="005E3B6E">
        <w:rPr>
          <w:b/>
          <w:bCs/>
          <w:szCs w:val="23"/>
          <w:lang w:val="kk-KZ"/>
        </w:rPr>
        <w:t xml:space="preserve">2.17.4. </w:t>
      </w:r>
      <w:r w:rsidRPr="005E3B6E">
        <w:rPr>
          <w:szCs w:val="23"/>
          <w:lang w:val="kk-KZ"/>
        </w:rPr>
        <w:t xml:space="preserve">Пән бойынша қорытынды баға білім алушының бақылау кезеңінде де, қорытынды бақылауында да оң баға алған жағдайда ғана есептеледі. </w:t>
      </w:r>
    </w:p>
    <w:p w:rsidR="00587704" w:rsidRPr="00BA1333" w:rsidRDefault="00587704" w:rsidP="00587704">
      <w:pPr>
        <w:pStyle w:val="Default"/>
        <w:spacing w:after="120"/>
        <w:ind w:firstLine="567"/>
        <w:jc w:val="both"/>
        <w:rPr>
          <w:szCs w:val="23"/>
          <w:lang w:val="kk-KZ"/>
        </w:rPr>
      </w:pPr>
      <w:r w:rsidRPr="00200849">
        <w:rPr>
          <w:b/>
          <w:szCs w:val="23"/>
          <w:lang w:val="kk-KZ"/>
        </w:rPr>
        <w:t xml:space="preserve">Емтиханды тапсыру </w:t>
      </w:r>
      <w:r w:rsidRPr="00591D4C">
        <w:rPr>
          <w:b/>
          <w:szCs w:val="23"/>
          <w:lang w:val="kk-KZ"/>
        </w:rPr>
        <w:t>түрі</w:t>
      </w:r>
      <w:r w:rsidRPr="00200849">
        <w:rPr>
          <w:szCs w:val="23"/>
          <w:lang w:val="kk-KZ"/>
        </w:rPr>
        <w:t xml:space="preserve"> - </w:t>
      </w:r>
      <w:r w:rsidR="001168A0">
        <w:rPr>
          <w:szCs w:val="23"/>
          <w:lang w:val="kk-KZ"/>
        </w:rPr>
        <w:t>жазбаша</w:t>
      </w:r>
      <w:r w:rsidR="00FA1D37">
        <w:rPr>
          <w:szCs w:val="23"/>
          <w:lang w:val="kk-KZ"/>
        </w:rPr>
        <w:t>.</w:t>
      </w:r>
      <w:r w:rsidR="005929BA">
        <w:rPr>
          <w:szCs w:val="23"/>
          <w:lang w:val="kk-KZ"/>
        </w:rPr>
        <w:t xml:space="preserve"> Кесте бойынша көрсетілген аудиторияда</w:t>
      </w:r>
      <w:r w:rsidR="00FA1D37" w:rsidRPr="00FA1D37">
        <w:rPr>
          <w:lang w:val="kk-KZ"/>
        </w:rPr>
        <w:t xml:space="preserve"> ауызша </w:t>
      </w:r>
      <w:r w:rsidR="00EB3EDD">
        <w:rPr>
          <w:lang w:val="kk-KZ"/>
        </w:rPr>
        <w:t xml:space="preserve">тапсыру </w:t>
      </w:r>
      <w:r w:rsidR="00FA1D37" w:rsidRPr="00FA1D37">
        <w:rPr>
          <w:lang w:val="kk-KZ"/>
        </w:rPr>
        <w:t>жүзеге асырылады</w:t>
      </w:r>
      <w:r w:rsidRPr="00591D4C">
        <w:rPr>
          <w:szCs w:val="23"/>
          <w:lang w:val="kk-KZ"/>
        </w:rPr>
        <w:t>.</w:t>
      </w:r>
    </w:p>
    <w:p w:rsidR="00FA1D37" w:rsidRPr="00FA1D37" w:rsidRDefault="00FA1D37" w:rsidP="00FA1D37">
      <w:pPr>
        <w:spacing w:before="0"/>
        <w:ind w:firstLine="567"/>
        <w:rPr>
          <w:rFonts w:ascii="Times New Roman" w:hAnsi="Times New Roman" w:cs="Times New Roman"/>
          <w:bCs/>
          <w:color w:val="000000"/>
          <w:sz w:val="24"/>
          <w:szCs w:val="24"/>
          <w:u w:val="single"/>
          <w:lang w:val="kk-KZ"/>
        </w:rPr>
      </w:pPr>
      <w:r w:rsidRPr="00FA1D37">
        <w:rPr>
          <w:rFonts w:ascii="Times New Roman" w:hAnsi="Times New Roman" w:cs="Times New Roman"/>
          <w:bCs/>
          <w:color w:val="000000"/>
          <w:sz w:val="24"/>
          <w:szCs w:val="24"/>
          <w:u w:val="single"/>
          <w:lang w:val="kk-KZ"/>
        </w:rPr>
        <w:t>Емтихан сұрақтарын деканат қызметкерлері кездейсоқ буын арқылы береді.</w:t>
      </w:r>
    </w:p>
    <w:p w:rsidR="00444470" w:rsidRPr="00444470" w:rsidRDefault="00444470" w:rsidP="00444470">
      <w:pPr>
        <w:spacing w:before="0"/>
        <w:ind w:firstLine="567"/>
        <w:rPr>
          <w:rFonts w:ascii="Times New Roman" w:hAnsi="Times New Roman" w:cs="Times New Roman"/>
          <w:bCs/>
          <w:color w:val="000000"/>
          <w:sz w:val="24"/>
          <w:szCs w:val="24"/>
          <w:lang w:val="kk-KZ"/>
        </w:rPr>
      </w:pPr>
      <w:r w:rsidRPr="00444470">
        <w:rPr>
          <w:rFonts w:ascii="Times New Roman" w:hAnsi="Times New Roman" w:cs="Times New Roman"/>
          <w:bCs/>
          <w:color w:val="000000"/>
          <w:sz w:val="24"/>
          <w:szCs w:val="24"/>
          <w:lang w:val="kk-KZ"/>
        </w:rPr>
        <w:t>1 Жазбаша емтихандар бекітілген кестеге сәйкес өткізіледі.</w:t>
      </w:r>
    </w:p>
    <w:p w:rsidR="00444470" w:rsidRPr="00444470" w:rsidRDefault="00444470" w:rsidP="00444470">
      <w:pPr>
        <w:spacing w:before="0"/>
        <w:ind w:firstLine="567"/>
        <w:rPr>
          <w:rFonts w:ascii="Times New Roman" w:hAnsi="Times New Roman" w:cs="Times New Roman"/>
          <w:bCs/>
          <w:color w:val="000000"/>
          <w:sz w:val="24"/>
          <w:szCs w:val="24"/>
          <w:lang w:val="kk-KZ"/>
        </w:rPr>
      </w:pPr>
      <w:r w:rsidRPr="00444470">
        <w:rPr>
          <w:rFonts w:ascii="Times New Roman" w:hAnsi="Times New Roman" w:cs="Times New Roman"/>
          <w:bCs/>
          <w:color w:val="000000"/>
          <w:sz w:val="24"/>
          <w:szCs w:val="24"/>
          <w:lang w:val="kk-KZ"/>
        </w:rPr>
        <w:t>2 Жазбаша емтихан өткізілетін аудиторияға студенттер жеке басын куәландыратын құжатпен ғана кіруге рұқсат етіледі. Емтихан рәсіміне қатыспайтын адамдардың қатысуына тыйым салынады.</w:t>
      </w:r>
    </w:p>
    <w:p w:rsidR="00444470" w:rsidRPr="00444470" w:rsidRDefault="00444470" w:rsidP="00444470">
      <w:pPr>
        <w:spacing w:before="0"/>
        <w:ind w:firstLine="567"/>
        <w:rPr>
          <w:rFonts w:ascii="Times New Roman" w:hAnsi="Times New Roman" w:cs="Times New Roman"/>
          <w:bCs/>
          <w:color w:val="000000"/>
          <w:sz w:val="24"/>
          <w:szCs w:val="24"/>
          <w:lang w:val="kk-KZ"/>
        </w:rPr>
      </w:pPr>
      <w:r w:rsidRPr="00444470">
        <w:rPr>
          <w:rFonts w:ascii="Times New Roman" w:hAnsi="Times New Roman" w:cs="Times New Roman"/>
          <w:bCs/>
          <w:color w:val="000000"/>
          <w:sz w:val="24"/>
          <w:szCs w:val="24"/>
          <w:lang w:val="kk-KZ"/>
        </w:rPr>
        <w:t xml:space="preserve">3 </w:t>
      </w:r>
      <w:r>
        <w:rPr>
          <w:rFonts w:ascii="Times New Roman" w:hAnsi="Times New Roman" w:cs="Times New Roman"/>
          <w:bCs/>
          <w:color w:val="000000"/>
          <w:sz w:val="24"/>
          <w:szCs w:val="24"/>
          <w:lang w:val="kk-KZ"/>
        </w:rPr>
        <w:t>Кезекші оқытушы</w:t>
      </w:r>
      <w:r w:rsidRPr="00444470">
        <w:rPr>
          <w:rFonts w:ascii="Times New Roman" w:hAnsi="Times New Roman" w:cs="Times New Roman"/>
          <w:bCs/>
          <w:color w:val="000000"/>
          <w:sz w:val="24"/>
          <w:szCs w:val="24"/>
          <w:lang w:val="kk-KZ"/>
        </w:rPr>
        <w:t xml:space="preserve"> жеке басын куәландыратын құжатты емтиханға жіберу парағымен тексереді. Пән бойынша рейтингтік-</w:t>
      </w:r>
      <w:r>
        <w:rPr>
          <w:rFonts w:ascii="Times New Roman" w:hAnsi="Times New Roman" w:cs="Times New Roman"/>
          <w:bCs/>
          <w:color w:val="000000"/>
          <w:sz w:val="24"/>
          <w:szCs w:val="24"/>
          <w:lang w:val="kk-KZ"/>
        </w:rPr>
        <w:t>баллы</w:t>
      </w:r>
      <w:r w:rsidRPr="00444470">
        <w:rPr>
          <w:rFonts w:ascii="Times New Roman" w:hAnsi="Times New Roman" w:cs="Times New Roman"/>
          <w:bCs/>
          <w:color w:val="000000"/>
          <w:sz w:val="24"/>
          <w:szCs w:val="24"/>
          <w:lang w:val="kk-KZ"/>
        </w:rPr>
        <w:t xml:space="preserve"> 50%-дан төмен студент жазбаша емтиханға жіберілмейді.</w:t>
      </w:r>
    </w:p>
    <w:p w:rsidR="00444470" w:rsidRPr="00444470" w:rsidRDefault="00444470" w:rsidP="00444470">
      <w:pPr>
        <w:spacing w:before="0"/>
        <w:ind w:firstLine="567"/>
        <w:rPr>
          <w:rFonts w:ascii="Times New Roman" w:hAnsi="Times New Roman" w:cs="Times New Roman"/>
          <w:bCs/>
          <w:color w:val="000000"/>
          <w:sz w:val="24"/>
          <w:szCs w:val="24"/>
          <w:lang w:val="kk-KZ"/>
        </w:rPr>
      </w:pPr>
      <w:r w:rsidRPr="00444470">
        <w:rPr>
          <w:rFonts w:ascii="Times New Roman" w:hAnsi="Times New Roman" w:cs="Times New Roman"/>
          <w:bCs/>
          <w:color w:val="000000"/>
          <w:sz w:val="24"/>
          <w:szCs w:val="24"/>
          <w:lang w:val="kk-KZ"/>
        </w:rPr>
        <w:t xml:space="preserve">4 </w:t>
      </w:r>
      <w:r>
        <w:rPr>
          <w:rFonts w:ascii="Times New Roman" w:hAnsi="Times New Roman" w:cs="Times New Roman"/>
          <w:bCs/>
          <w:color w:val="000000"/>
          <w:sz w:val="24"/>
          <w:szCs w:val="24"/>
          <w:lang w:val="kk-KZ"/>
        </w:rPr>
        <w:t>Аудиторияға кіргізу мен</w:t>
      </w:r>
      <w:r w:rsidRPr="00444470">
        <w:rPr>
          <w:rFonts w:ascii="Times New Roman" w:hAnsi="Times New Roman" w:cs="Times New Roman"/>
          <w:bCs/>
          <w:color w:val="000000"/>
          <w:sz w:val="24"/>
          <w:szCs w:val="24"/>
          <w:lang w:val="kk-KZ"/>
        </w:rPr>
        <w:t xml:space="preserve"> шығаруды кезекші оқытушы жүзеге асырады</w:t>
      </w:r>
    </w:p>
    <w:p w:rsidR="00444470" w:rsidRPr="00444470" w:rsidRDefault="00444470" w:rsidP="00444470">
      <w:pPr>
        <w:spacing w:before="0"/>
        <w:ind w:firstLine="567"/>
        <w:rPr>
          <w:rFonts w:ascii="Times New Roman" w:hAnsi="Times New Roman" w:cs="Times New Roman"/>
          <w:bCs/>
          <w:color w:val="000000"/>
          <w:sz w:val="24"/>
          <w:szCs w:val="24"/>
          <w:lang w:val="kk-KZ"/>
        </w:rPr>
      </w:pPr>
      <w:r w:rsidRPr="00444470">
        <w:rPr>
          <w:rFonts w:ascii="Times New Roman" w:hAnsi="Times New Roman" w:cs="Times New Roman"/>
          <w:bCs/>
          <w:color w:val="000000"/>
          <w:sz w:val="24"/>
          <w:szCs w:val="24"/>
          <w:lang w:val="kk-KZ"/>
        </w:rPr>
        <w:t>5 Кешіккен студенттер емтиханға жіберілмейді.</w:t>
      </w:r>
    </w:p>
    <w:p w:rsidR="00444470" w:rsidRPr="00444470" w:rsidRDefault="00444470" w:rsidP="00444470">
      <w:pPr>
        <w:spacing w:before="0"/>
        <w:ind w:firstLine="567"/>
        <w:rPr>
          <w:rFonts w:ascii="Times New Roman" w:hAnsi="Times New Roman" w:cs="Times New Roman"/>
          <w:bCs/>
          <w:color w:val="000000"/>
          <w:sz w:val="24"/>
          <w:szCs w:val="24"/>
          <w:lang w:val="kk-KZ"/>
        </w:rPr>
      </w:pPr>
      <w:r w:rsidRPr="00444470">
        <w:rPr>
          <w:rFonts w:ascii="Times New Roman" w:hAnsi="Times New Roman" w:cs="Times New Roman"/>
          <w:bCs/>
          <w:color w:val="000000"/>
          <w:sz w:val="24"/>
          <w:szCs w:val="24"/>
          <w:lang w:val="kk-KZ"/>
        </w:rPr>
        <w:t xml:space="preserve">6 </w:t>
      </w:r>
      <w:r>
        <w:rPr>
          <w:rFonts w:ascii="Times New Roman" w:hAnsi="Times New Roman" w:cs="Times New Roman"/>
          <w:bCs/>
          <w:color w:val="000000"/>
          <w:sz w:val="24"/>
          <w:szCs w:val="24"/>
          <w:lang w:val="kk-KZ"/>
        </w:rPr>
        <w:t>Кезекші оқытушы</w:t>
      </w:r>
      <w:r w:rsidRPr="00444470">
        <w:rPr>
          <w:rFonts w:ascii="Times New Roman" w:hAnsi="Times New Roman" w:cs="Times New Roman"/>
          <w:bCs/>
          <w:color w:val="000000"/>
          <w:sz w:val="24"/>
          <w:szCs w:val="24"/>
          <w:lang w:val="kk-KZ"/>
        </w:rPr>
        <w:t xml:space="preserve"> әрбір студентке жауап парағын береді (қажет болған жағдайда студент қосымша жауап парағын ала алады) және студентке тапсырылатын пәнге билет таңдау мүмкіндігін береді</w:t>
      </w:r>
    </w:p>
    <w:p w:rsidR="00444470" w:rsidRPr="00444470" w:rsidRDefault="00444470" w:rsidP="00444470">
      <w:pPr>
        <w:spacing w:before="0"/>
        <w:ind w:firstLine="567"/>
        <w:rPr>
          <w:rFonts w:ascii="Times New Roman" w:hAnsi="Times New Roman" w:cs="Times New Roman"/>
          <w:bCs/>
          <w:color w:val="000000"/>
          <w:sz w:val="24"/>
          <w:szCs w:val="24"/>
          <w:lang w:val="kk-KZ"/>
        </w:rPr>
      </w:pPr>
      <w:r w:rsidRPr="00444470">
        <w:rPr>
          <w:rFonts w:ascii="Times New Roman" w:hAnsi="Times New Roman" w:cs="Times New Roman"/>
          <w:bCs/>
          <w:color w:val="000000"/>
          <w:sz w:val="24"/>
          <w:szCs w:val="24"/>
          <w:lang w:val="kk-KZ"/>
        </w:rPr>
        <w:t>7 Емтиханға қатысқан студенттер қабылдау парағына қол қоюы керек.</w:t>
      </w:r>
    </w:p>
    <w:p w:rsidR="00444470" w:rsidRPr="00444470" w:rsidRDefault="00444470" w:rsidP="00444470">
      <w:pPr>
        <w:spacing w:before="0"/>
        <w:ind w:firstLine="567"/>
        <w:rPr>
          <w:rFonts w:ascii="Times New Roman" w:hAnsi="Times New Roman" w:cs="Times New Roman"/>
          <w:bCs/>
          <w:color w:val="000000"/>
          <w:sz w:val="24"/>
          <w:szCs w:val="24"/>
          <w:lang w:val="kk-KZ"/>
        </w:rPr>
      </w:pPr>
      <w:r w:rsidRPr="00444470">
        <w:rPr>
          <w:rFonts w:ascii="Times New Roman" w:hAnsi="Times New Roman" w:cs="Times New Roman"/>
          <w:bCs/>
          <w:color w:val="000000"/>
          <w:sz w:val="24"/>
          <w:szCs w:val="24"/>
          <w:lang w:val="kk-KZ"/>
        </w:rPr>
        <w:t>8 Жазбаша емтиханға бөлінген уақыттың басталуы студенттердің соңғы емтихан материалын қабылдау уақыты болып табылады. Емтиханның ұзақтығы 120 минут.</w:t>
      </w:r>
    </w:p>
    <w:p w:rsidR="00444470" w:rsidRPr="00444470" w:rsidRDefault="00444470" w:rsidP="00444470">
      <w:pPr>
        <w:spacing w:before="0"/>
        <w:ind w:firstLine="567"/>
        <w:rPr>
          <w:rFonts w:ascii="Times New Roman" w:hAnsi="Times New Roman" w:cs="Times New Roman"/>
          <w:bCs/>
          <w:color w:val="000000"/>
          <w:sz w:val="24"/>
          <w:szCs w:val="24"/>
          <w:lang w:val="kk-KZ"/>
        </w:rPr>
      </w:pPr>
      <w:r w:rsidRPr="00444470">
        <w:rPr>
          <w:rFonts w:ascii="Times New Roman" w:hAnsi="Times New Roman" w:cs="Times New Roman"/>
          <w:bCs/>
          <w:color w:val="000000"/>
          <w:sz w:val="24"/>
          <w:szCs w:val="24"/>
          <w:lang w:val="kk-KZ"/>
        </w:rPr>
        <w:t>9 Жазбаша емтиханды тапсыру кезінде жетекші оқытушы мәлімдеген анықтамалық материалдарды пайдалануға рұқсат етіледі (анықтамалық материалдар билеттері бар конвертке салынуы немесе тапсырма мәтінінде жазылуы тиіс).</w:t>
      </w:r>
    </w:p>
    <w:p w:rsidR="00444470" w:rsidRDefault="00444470" w:rsidP="00444470">
      <w:pPr>
        <w:spacing w:before="0"/>
        <w:ind w:firstLine="567"/>
        <w:rPr>
          <w:rFonts w:ascii="Times New Roman" w:hAnsi="Times New Roman" w:cs="Times New Roman"/>
          <w:bCs/>
          <w:color w:val="000000"/>
          <w:sz w:val="24"/>
          <w:szCs w:val="24"/>
          <w:lang w:val="kk-KZ"/>
        </w:rPr>
      </w:pPr>
      <w:r w:rsidRPr="00444470">
        <w:rPr>
          <w:rFonts w:ascii="Times New Roman" w:hAnsi="Times New Roman" w:cs="Times New Roman"/>
          <w:bCs/>
          <w:color w:val="000000"/>
          <w:sz w:val="24"/>
          <w:szCs w:val="24"/>
          <w:lang w:val="kk-KZ"/>
        </w:rPr>
        <w:t xml:space="preserve">10 Студент емтиханды тапсыру кезінде белгіленген талаптарды орындамаған жағдайда: парақтарды, ұялы телефондарды және басқа да құрылғыларды пайдаланса, тәртіптік бұзушылықтар жасаса, басқа студенттерге оның әрекетіне кедергі келтірсе, прокурор оны аудиториядан шығаруға құқылы. Бұл ретте емтихан тәртібін бұзғаны туралы акт жасалады, жауап парағы диагональ бойынша сызу арқылы жойылады, </w:t>
      </w:r>
      <w:r w:rsidRPr="00444470">
        <w:rPr>
          <w:rFonts w:ascii="Times New Roman" w:hAnsi="Times New Roman" w:cs="Times New Roman"/>
          <w:bCs/>
          <w:color w:val="000000"/>
          <w:sz w:val="24"/>
          <w:szCs w:val="24"/>
          <w:lang w:val="kk-KZ"/>
        </w:rPr>
        <w:lastRenderedPageBreak/>
        <w:t>қабылдау парағына «Бұзылғаны үшін жойылды» деген белгі қойылады, парақта «0» қойылады.</w:t>
      </w:r>
    </w:p>
    <w:p w:rsidR="00FA1D37" w:rsidRPr="00FA1D37" w:rsidRDefault="00FA1D37" w:rsidP="00444470">
      <w:pPr>
        <w:spacing w:before="0"/>
        <w:ind w:firstLine="567"/>
        <w:rPr>
          <w:rFonts w:ascii="Times New Roman" w:hAnsi="Times New Roman" w:cs="Times New Roman"/>
          <w:bCs/>
          <w:color w:val="000000"/>
          <w:sz w:val="24"/>
          <w:szCs w:val="24"/>
          <w:lang w:val="kk-KZ"/>
        </w:rPr>
      </w:pPr>
      <w:r w:rsidRPr="00FA1D37">
        <w:rPr>
          <w:rFonts w:ascii="Times New Roman" w:hAnsi="Times New Roman" w:cs="Times New Roman"/>
          <w:bCs/>
          <w:color w:val="000000"/>
          <w:sz w:val="24"/>
          <w:szCs w:val="24"/>
          <w:lang w:val="kk-KZ"/>
        </w:rPr>
        <w:t>1</w:t>
      </w:r>
      <w:r w:rsidR="00EB3EDD">
        <w:rPr>
          <w:rFonts w:ascii="Times New Roman" w:hAnsi="Times New Roman" w:cs="Times New Roman"/>
          <w:bCs/>
          <w:color w:val="000000"/>
          <w:sz w:val="24"/>
          <w:szCs w:val="24"/>
          <w:lang w:val="kk-KZ"/>
        </w:rPr>
        <w:t>1</w:t>
      </w:r>
      <w:r w:rsidRPr="00FA1D37">
        <w:rPr>
          <w:rFonts w:ascii="Times New Roman" w:hAnsi="Times New Roman" w:cs="Times New Roman"/>
          <w:bCs/>
          <w:color w:val="000000"/>
          <w:sz w:val="24"/>
          <w:szCs w:val="24"/>
          <w:lang w:val="kk-KZ"/>
        </w:rPr>
        <w:t>. 48 сағат ішінде білім алушыл</w:t>
      </w:r>
      <w:r w:rsidR="004022C0">
        <w:rPr>
          <w:rFonts w:ascii="Times New Roman" w:hAnsi="Times New Roman" w:cs="Times New Roman"/>
          <w:bCs/>
          <w:color w:val="000000"/>
          <w:sz w:val="24"/>
          <w:szCs w:val="24"/>
          <w:lang w:val="kk-KZ"/>
        </w:rPr>
        <w:t>ардың жинаған ұпайлары аттестатция</w:t>
      </w:r>
      <w:r w:rsidRPr="00FA1D37">
        <w:rPr>
          <w:rFonts w:ascii="Times New Roman" w:hAnsi="Times New Roman" w:cs="Times New Roman"/>
          <w:bCs/>
          <w:color w:val="000000"/>
          <w:sz w:val="24"/>
          <w:szCs w:val="24"/>
          <w:lang w:val="kk-KZ"/>
        </w:rPr>
        <w:t xml:space="preserve"> парағына қойылады</w:t>
      </w:r>
    </w:p>
    <w:p w:rsidR="00587704" w:rsidRPr="00F94B5B" w:rsidRDefault="00587704" w:rsidP="00FA1D37">
      <w:pPr>
        <w:spacing w:before="0"/>
        <w:ind w:firstLine="567"/>
        <w:rPr>
          <w:rFonts w:ascii="Times New Roman" w:hAnsi="Times New Roman" w:cs="Times New Roman"/>
          <w:color w:val="000000"/>
          <w:sz w:val="24"/>
          <w:szCs w:val="24"/>
          <w:lang w:val="kk-KZ"/>
        </w:rPr>
      </w:pPr>
      <w:r w:rsidRPr="00F94B5B">
        <w:rPr>
          <w:rFonts w:ascii="Times New Roman" w:hAnsi="Times New Roman" w:cs="Times New Roman"/>
          <w:color w:val="000000"/>
          <w:sz w:val="24"/>
          <w:szCs w:val="24"/>
          <w:lang w:val="kk-KZ"/>
        </w:rPr>
        <w:t>МАҢЫЗДЫ: тест емтихан кестесі бойынша өткізіледі. Білім алушылар мен оқытушылар емтихан кестесі туралы алдын ала хабардар болады.</w:t>
      </w:r>
    </w:p>
    <w:p w:rsidR="00587704" w:rsidRPr="00200849" w:rsidRDefault="00587704" w:rsidP="00587704">
      <w:pPr>
        <w:pStyle w:val="Default"/>
        <w:rPr>
          <w:lang w:val="kk-KZ"/>
        </w:rPr>
      </w:pPr>
    </w:p>
    <w:p w:rsidR="005E3B6E" w:rsidRPr="00F438CB" w:rsidRDefault="005E3B6E" w:rsidP="00F438CB">
      <w:pPr>
        <w:pStyle w:val="Default"/>
        <w:tabs>
          <w:tab w:val="left" w:pos="851"/>
        </w:tabs>
        <w:ind w:firstLine="567"/>
        <w:jc w:val="both"/>
        <w:rPr>
          <w:lang w:val="kk-KZ"/>
        </w:rPr>
      </w:pPr>
    </w:p>
    <w:p w:rsidR="00CF40C9" w:rsidRPr="00F438CB" w:rsidRDefault="00CF40C9" w:rsidP="00F438CB">
      <w:pPr>
        <w:pStyle w:val="Default"/>
        <w:tabs>
          <w:tab w:val="left" w:pos="851"/>
        </w:tabs>
        <w:ind w:firstLine="567"/>
        <w:jc w:val="center"/>
        <w:rPr>
          <w:lang w:val="kk-KZ"/>
        </w:rPr>
      </w:pPr>
      <w:r w:rsidRPr="00F438CB">
        <w:rPr>
          <w:b/>
          <w:bCs/>
          <w:lang w:val="kk-KZ"/>
        </w:rPr>
        <w:t>ҚОРЫТЫНДЫ ЕМТИХАН БОЙЫНША ҚАРАСТЫРЫЛАТЫН</w:t>
      </w:r>
    </w:p>
    <w:p w:rsidR="00942AD0" w:rsidRDefault="00CF40C9" w:rsidP="00F438CB">
      <w:pPr>
        <w:tabs>
          <w:tab w:val="left" w:pos="851"/>
        </w:tabs>
        <w:spacing w:before="0" w:after="0"/>
        <w:ind w:firstLine="567"/>
        <w:jc w:val="center"/>
        <w:rPr>
          <w:rFonts w:ascii="Times New Roman" w:hAnsi="Times New Roman" w:cs="Times New Roman"/>
          <w:b/>
          <w:bCs/>
          <w:sz w:val="24"/>
          <w:szCs w:val="24"/>
          <w:lang w:val="kk-KZ"/>
        </w:rPr>
      </w:pPr>
      <w:r w:rsidRPr="00F438CB">
        <w:rPr>
          <w:rFonts w:ascii="Times New Roman" w:hAnsi="Times New Roman" w:cs="Times New Roman"/>
          <w:b/>
          <w:bCs/>
          <w:sz w:val="24"/>
          <w:szCs w:val="24"/>
          <w:lang w:val="kk-KZ"/>
        </w:rPr>
        <w:t>ТАҚЫРЫПТАР</w:t>
      </w:r>
    </w:p>
    <w:p w:rsidR="00F438CB" w:rsidRPr="00F438CB" w:rsidRDefault="00F438CB" w:rsidP="00F438CB">
      <w:pPr>
        <w:tabs>
          <w:tab w:val="left" w:pos="851"/>
        </w:tabs>
        <w:spacing w:before="0" w:after="0"/>
        <w:ind w:firstLine="567"/>
        <w:jc w:val="center"/>
        <w:rPr>
          <w:rFonts w:ascii="Times New Roman" w:hAnsi="Times New Roman" w:cs="Times New Roman"/>
          <w:sz w:val="24"/>
          <w:szCs w:val="24"/>
          <w:lang w:val="kk-KZ"/>
        </w:rPr>
      </w:pPr>
    </w:p>
    <w:p w:rsidR="001168A0" w:rsidRPr="00765D07" w:rsidRDefault="001168A0" w:rsidP="001168A0">
      <w:pPr>
        <w:pStyle w:val="a3"/>
        <w:widowControl w:val="0"/>
        <w:numPr>
          <w:ilvl w:val="0"/>
          <w:numId w:val="6"/>
        </w:numPr>
        <w:suppressAutoHyphens/>
        <w:spacing w:before="0" w:after="200" w:line="276" w:lineRule="auto"/>
        <w:rPr>
          <w:rFonts w:ascii="Times New Roman" w:hAnsi="Times New Roman"/>
          <w:bCs/>
          <w:color w:val="000000"/>
          <w:sz w:val="24"/>
          <w:szCs w:val="24"/>
          <w:lang w:val="kk-KZ"/>
        </w:rPr>
      </w:pPr>
      <w:r w:rsidRPr="00765D07">
        <w:rPr>
          <w:rFonts w:ascii="Times New Roman" w:hAnsi="Times New Roman"/>
          <w:bCs/>
          <w:color w:val="000000"/>
          <w:sz w:val="24"/>
          <w:szCs w:val="24"/>
          <w:lang w:val="kk-KZ"/>
        </w:rPr>
        <w:t>Карта</w:t>
      </w:r>
      <w:r w:rsidRPr="00765D07">
        <w:rPr>
          <w:rFonts w:ascii="Times New Roman" w:hAnsi="Times New Roman"/>
          <w:bCs/>
          <w:sz w:val="24"/>
          <w:szCs w:val="24"/>
          <w:lang w:val="kk-KZ"/>
        </w:rPr>
        <w:t xml:space="preserve"> Картография</w:t>
      </w:r>
    </w:p>
    <w:p w:rsidR="001168A0" w:rsidRPr="00765D07" w:rsidRDefault="001168A0" w:rsidP="001168A0">
      <w:pPr>
        <w:pStyle w:val="a3"/>
        <w:widowControl w:val="0"/>
        <w:numPr>
          <w:ilvl w:val="0"/>
          <w:numId w:val="6"/>
        </w:numPr>
        <w:suppressAutoHyphens/>
        <w:spacing w:before="0" w:after="200" w:line="276" w:lineRule="auto"/>
        <w:rPr>
          <w:rFonts w:ascii="Times New Roman" w:hAnsi="Times New Roman"/>
          <w:bCs/>
          <w:color w:val="000000"/>
          <w:sz w:val="24"/>
          <w:szCs w:val="24"/>
          <w:lang w:val="kk-KZ"/>
        </w:rPr>
      </w:pPr>
      <w:r w:rsidRPr="00765D07">
        <w:rPr>
          <w:rFonts w:ascii="Times New Roman" w:hAnsi="Times New Roman"/>
          <w:bCs/>
          <w:sz w:val="24"/>
          <w:szCs w:val="24"/>
          <w:lang w:val="kk-KZ"/>
        </w:rPr>
        <w:t>Картографияның математикалық негізі</w:t>
      </w:r>
    </w:p>
    <w:p w:rsidR="001168A0" w:rsidRPr="00765D07" w:rsidRDefault="001168A0" w:rsidP="001168A0">
      <w:pPr>
        <w:pStyle w:val="a3"/>
        <w:widowControl w:val="0"/>
        <w:numPr>
          <w:ilvl w:val="0"/>
          <w:numId w:val="6"/>
        </w:numPr>
        <w:suppressAutoHyphens/>
        <w:spacing w:before="0" w:after="200" w:line="276" w:lineRule="auto"/>
        <w:rPr>
          <w:rFonts w:ascii="Times New Roman" w:hAnsi="Times New Roman"/>
          <w:bCs/>
          <w:color w:val="000000"/>
          <w:sz w:val="24"/>
          <w:szCs w:val="24"/>
          <w:lang w:val="kk-KZ"/>
        </w:rPr>
      </w:pPr>
      <w:r w:rsidRPr="00765D07">
        <w:rPr>
          <w:rFonts w:ascii="Times New Roman" w:hAnsi="Times New Roman"/>
          <w:sz w:val="24"/>
          <w:szCs w:val="24"/>
          <w:lang w:val="kk-KZ"/>
        </w:rPr>
        <w:t>Картографиялық проекция</w:t>
      </w:r>
    </w:p>
    <w:p w:rsidR="001168A0" w:rsidRPr="00765D07" w:rsidRDefault="001168A0" w:rsidP="001168A0">
      <w:pPr>
        <w:pStyle w:val="a3"/>
        <w:numPr>
          <w:ilvl w:val="0"/>
          <w:numId w:val="6"/>
        </w:numPr>
        <w:spacing w:before="0" w:after="200" w:line="276" w:lineRule="auto"/>
        <w:rPr>
          <w:rFonts w:ascii="Times New Roman" w:hAnsi="Times New Roman"/>
          <w:sz w:val="24"/>
          <w:szCs w:val="24"/>
          <w:lang w:val="kk-KZ"/>
        </w:rPr>
      </w:pPr>
      <w:r w:rsidRPr="00765D07">
        <w:rPr>
          <w:rFonts w:ascii="Times New Roman" w:hAnsi="Times New Roman"/>
          <w:sz w:val="24"/>
          <w:szCs w:val="24"/>
          <w:lang w:val="kk-KZ"/>
        </w:rPr>
        <w:t>Картографиялық бейнелеу тәсілдері</w:t>
      </w:r>
    </w:p>
    <w:p w:rsidR="001168A0" w:rsidRPr="00765D07" w:rsidRDefault="001168A0" w:rsidP="001168A0">
      <w:pPr>
        <w:pStyle w:val="a3"/>
        <w:numPr>
          <w:ilvl w:val="0"/>
          <w:numId w:val="6"/>
        </w:numPr>
        <w:spacing w:before="0" w:after="200" w:line="276" w:lineRule="auto"/>
        <w:rPr>
          <w:rFonts w:ascii="Times New Roman" w:hAnsi="Times New Roman"/>
          <w:sz w:val="24"/>
          <w:szCs w:val="24"/>
          <w:lang w:val="kk-KZ"/>
        </w:rPr>
      </w:pPr>
      <w:proofErr w:type="spellStart"/>
      <w:r w:rsidRPr="00765D07">
        <w:rPr>
          <w:rFonts w:ascii="Times New Roman" w:hAnsi="Times New Roman"/>
          <w:sz w:val="24"/>
          <w:szCs w:val="24"/>
        </w:rPr>
        <w:t>Картографиялы</w:t>
      </w:r>
      <w:proofErr w:type="spellEnd"/>
      <w:r w:rsidRPr="00765D07">
        <w:rPr>
          <w:rFonts w:ascii="Times New Roman" w:hAnsi="Times New Roman"/>
          <w:sz w:val="24"/>
          <w:szCs w:val="24"/>
          <w:lang w:val="kk-KZ"/>
        </w:rPr>
        <w:t>қ  жалпыландыру</w:t>
      </w:r>
      <w:r w:rsidRPr="00765D07">
        <w:rPr>
          <w:rFonts w:ascii="Times New Roman" w:hAnsi="Times New Roman"/>
          <w:sz w:val="24"/>
          <w:szCs w:val="24"/>
        </w:rPr>
        <w:t xml:space="preserve"> </w:t>
      </w:r>
      <w:r w:rsidRPr="00765D07">
        <w:rPr>
          <w:rFonts w:ascii="Times New Roman" w:hAnsi="Times New Roman"/>
          <w:sz w:val="24"/>
          <w:szCs w:val="24"/>
          <w:lang w:val="kk-KZ"/>
        </w:rPr>
        <w:t>(генерализация)</w:t>
      </w:r>
    </w:p>
    <w:p w:rsidR="001168A0" w:rsidRPr="00765D07" w:rsidRDefault="001168A0" w:rsidP="001168A0">
      <w:pPr>
        <w:pStyle w:val="a3"/>
        <w:numPr>
          <w:ilvl w:val="0"/>
          <w:numId w:val="6"/>
        </w:numPr>
        <w:spacing w:before="0" w:after="200" w:line="276" w:lineRule="auto"/>
        <w:rPr>
          <w:rFonts w:ascii="Times New Roman" w:hAnsi="Times New Roman"/>
          <w:sz w:val="24"/>
          <w:szCs w:val="24"/>
          <w:lang w:val="kk-KZ"/>
        </w:rPr>
      </w:pPr>
      <w:r w:rsidRPr="00765D07">
        <w:rPr>
          <w:rFonts w:ascii="Times New Roman" w:hAnsi="Times New Roman"/>
          <w:sz w:val="24"/>
          <w:szCs w:val="24"/>
          <w:lang w:val="kk-KZ"/>
        </w:rPr>
        <w:t>Географиялық картанын типтері</w:t>
      </w:r>
    </w:p>
    <w:p w:rsidR="001168A0" w:rsidRPr="00765D07" w:rsidRDefault="001168A0" w:rsidP="001168A0">
      <w:pPr>
        <w:pStyle w:val="a3"/>
        <w:numPr>
          <w:ilvl w:val="0"/>
          <w:numId w:val="6"/>
        </w:numPr>
        <w:spacing w:before="0" w:after="200" w:line="276" w:lineRule="auto"/>
        <w:rPr>
          <w:rFonts w:ascii="Times New Roman" w:hAnsi="Times New Roman"/>
          <w:sz w:val="24"/>
          <w:szCs w:val="24"/>
          <w:lang w:val="kk-KZ"/>
        </w:rPr>
      </w:pPr>
      <w:r w:rsidRPr="00765D07">
        <w:rPr>
          <w:rFonts w:ascii="Times New Roman" w:hAnsi="Times New Roman"/>
          <w:sz w:val="24"/>
          <w:szCs w:val="24"/>
          <w:lang w:val="kk-KZ"/>
        </w:rPr>
        <w:t>Картаны жобалау, жасау және басып шығару</w:t>
      </w:r>
    </w:p>
    <w:p w:rsidR="001168A0" w:rsidRPr="00765D07" w:rsidRDefault="001168A0" w:rsidP="001168A0">
      <w:pPr>
        <w:pStyle w:val="a3"/>
        <w:numPr>
          <w:ilvl w:val="0"/>
          <w:numId w:val="6"/>
        </w:numPr>
        <w:spacing w:before="0" w:after="200" w:line="276" w:lineRule="auto"/>
        <w:rPr>
          <w:rFonts w:ascii="Times New Roman" w:hAnsi="Times New Roman"/>
          <w:sz w:val="24"/>
          <w:szCs w:val="24"/>
          <w:lang w:val="kk-KZ"/>
        </w:rPr>
      </w:pPr>
      <w:r w:rsidRPr="00765D07">
        <w:rPr>
          <w:rFonts w:ascii="Times New Roman" w:hAnsi="Times New Roman"/>
          <w:sz w:val="24"/>
          <w:szCs w:val="24"/>
          <w:lang w:val="kk-KZ"/>
        </w:rPr>
        <w:t>Картография және геоақпараттық жүйелер.</w:t>
      </w:r>
    </w:p>
    <w:p w:rsidR="00F438CB" w:rsidRPr="00765D07" w:rsidRDefault="001168A0" w:rsidP="001168A0">
      <w:pPr>
        <w:pStyle w:val="a3"/>
        <w:numPr>
          <w:ilvl w:val="0"/>
          <w:numId w:val="6"/>
        </w:numPr>
        <w:spacing w:before="0" w:after="200" w:line="276" w:lineRule="auto"/>
        <w:rPr>
          <w:rFonts w:ascii="Times New Roman" w:hAnsi="Times New Roman"/>
          <w:sz w:val="24"/>
          <w:szCs w:val="24"/>
          <w:lang w:val="kk-KZ"/>
        </w:rPr>
      </w:pPr>
      <w:r w:rsidRPr="00765D07">
        <w:rPr>
          <w:rFonts w:ascii="Times New Roman" w:hAnsi="Times New Roman"/>
          <w:sz w:val="24"/>
          <w:szCs w:val="24"/>
          <w:lang w:val="kk-KZ"/>
        </w:rPr>
        <w:t>Геобейнелеу және геоиконика. Географиялық карта дамуының тарихи кезеңдері.</w:t>
      </w:r>
    </w:p>
    <w:p w:rsidR="00F438CB" w:rsidRPr="00F438CB" w:rsidRDefault="00F438CB" w:rsidP="00F438CB">
      <w:pPr>
        <w:pStyle w:val="a3"/>
        <w:tabs>
          <w:tab w:val="left" w:pos="851"/>
        </w:tabs>
        <w:spacing w:before="0" w:after="0"/>
        <w:ind w:left="0" w:firstLine="567"/>
        <w:rPr>
          <w:rFonts w:ascii="Times New Roman" w:eastAsia="SimSun" w:hAnsi="Times New Roman" w:cs="Times New Roman"/>
          <w:color w:val="000000"/>
          <w:sz w:val="24"/>
          <w:szCs w:val="24"/>
          <w:lang w:val="kk-KZ"/>
        </w:rPr>
      </w:pPr>
    </w:p>
    <w:p w:rsidR="00F438CB" w:rsidRPr="00F438CB" w:rsidRDefault="00F438CB" w:rsidP="00F438CB">
      <w:pPr>
        <w:tabs>
          <w:tab w:val="left" w:pos="851"/>
        </w:tabs>
        <w:spacing w:before="0" w:after="0"/>
        <w:ind w:firstLine="567"/>
        <w:rPr>
          <w:rFonts w:ascii="Times New Roman" w:eastAsia="SimSun" w:hAnsi="Times New Roman" w:cs="Times New Roman"/>
          <w:sz w:val="24"/>
          <w:szCs w:val="24"/>
          <w:lang w:val="kk-KZ"/>
        </w:rPr>
      </w:pPr>
    </w:p>
    <w:p w:rsidR="00F438CB" w:rsidRPr="00F438CB" w:rsidRDefault="00F438CB" w:rsidP="00F438CB">
      <w:pPr>
        <w:tabs>
          <w:tab w:val="left" w:pos="851"/>
        </w:tabs>
        <w:spacing w:before="0" w:after="0"/>
        <w:ind w:firstLine="567"/>
        <w:rPr>
          <w:rFonts w:ascii="Times New Roman" w:eastAsia="SimSun" w:hAnsi="Times New Roman" w:cs="Times New Roman"/>
          <w:sz w:val="24"/>
          <w:szCs w:val="24"/>
          <w:lang w:val="kk-KZ"/>
        </w:rPr>
      </w:pPr>
    </w:p>
    <w:p w:rsidR="00F438CB" w:rsidRDefault="00F438CB" w:rsidP="00F438CB">
      <w:pPr>
        <w:tabs>
          <w:tab w:val="left" w:pos="851"/>
        </w:tabs>
        <w:spacing w:before="0" w:after="0"/>
        <w:ind w:firstLine="567"/>
        <w:jc w:val="center"/>
        <w:rPr>
          <w:rFonts w:ascii="Times New Roman" w:hAnsi="Times New Roman" w:cs="Times New Roman"/>
          <w:caps/>
          <w:sz w:val="24"/>
          <w:szCs w:val="24"/>
          <w:lang w:val="kk-KZ"/>
        </w:rPr>
      </w:pPr>
      <w:r w:rsidRPr="00F438CB">
        <w:rPr>
          <w:rFonts w:ascii="Times New Roman" w:eastAsia="SimSun" w:hAnsi="Times New Roman" w:cs="Times New Roman"/>
          <w:caps/>
          <w:sz w:val="24"/>
          <w:szCs w:val="24"/>
          <w:lang w:val="kk-KZ"/>
        </w:rPr>
        <w:t>Ұсынылатын әдебиеттер тізімі</w:t>
      </w:r>
    </w:p>
    <w:p w:rsidR="00F438CB" w:rsidRPr="00F438CB" w:rsidRDefault="00F438CB" w:rsidP="00F438CB">
      <w:pPr>
        <w:tabs>
          <w:tab w:val="left" w:pos="851"/>
        </w:tabs>
        <w:spacing w:before="0" w:after="0"/>
        <w:ind w:firstLine="567"/>
        <w:jc w:val="center"/>
        <w:rPr>
          <w:rFonts w:ascii="Times New Roman" w:eastAsia="SimSun" w:hAnsi="Times New Roman" w:cs="Times New Roman"/>
          <w:caps/>
          <w:sz w:val="24"/>
          <w:szCs w:val="24"/>
          <w:lang w:val="kk-KZ"/>
        </w:rPr>
      </w:pPr>
    </w:p>
    <w:p w:rsidR="00A96C14" w:rsidRPr="00A96C14" w:rsidRDefault="00A96C14" w:rsidP="00A96C14">
      <w:pPr>
        <w:pStyle w:val="a3"/>
        <w:numPr>
          <w:ilvl w:val="0"/>
          <w:numId w:val="11"/>
        </w:numPr>
        <w:spacing w:before="0" w:after="0"/>
        <w:jc w:val="left"/>
        <w:rPr>
          <w:rFonts w:ascii="Times New Roman" w:hAnsi="Times New Roman" w:cs="Times New Roman"/>
          <w:sz w:val="24"/>
          <w:szCs w:val="24"/>
          <w:lang w:val="kk-KZ"/>
        </w:rPr>
      </w:pPr>
      <w:r w:rsidRPr="00A96C14">
        <w:rPr>
          <w:rFonts w:ascii="Times New Roman" w:hAnsi="Times New Roman" w:cs="Times New Roman"/>
          <w:sz w:val="24"/>
          <w:szCs w:val="24"/>
        </w:rPr>
        <w:t xml:space="preserve">Е. А. </w:t>
      </w:r>
      <w:proofErr w:type="spellStart"/>
      <w:r w:rsidRPr="00A96C14">
        <w:rPr>
          <w:rFonts w:ascii="Times New Roman" w:hAnsi="Times New Roman" w:cs="Times New Roman"/>
          <w:sz w:val="24"/>
          <w:szCs w:val="24"/>
        </w:rPr>
        <w:t>Тоқпанов</w:t>
      </w:r>
      <w:proofErr w:type="spellEnd"/>
      <w:r w:rsidRPr="00A96C14">
        <w:rPr>
          <w:rFonts w:ascii="Times New Roman" w:hAnsi="Times New Roman" w:cs="Times New Roman"/>
          <w:sz w:val="24"/>
          <w:szCs w:val="24"/>
        </w:rPr>
        <w:t xml:space="preserve"> О. Б. </w:t>
      </w:r>
      <w:proofErr w:type="spellStart"/>
      <w:r w:rsidRPr="00A96C14">
        <w:rPr>
          <w:rFonts w:ascii="Times New Roman" w:hAnsi="Times New Roman" w:cs="Times New Roman"/>
          <w:sz w:val="24"/>
          <w:szCs w:val="24"/>
        </w:rPr>
        <w:t>Мазбаев</w:t>
      </w:r>
      <w:proofErr w:type="spellEnd"/>
      <w:r w:rsidRPr="00A96C14">
        <w:rPr>
          <w:rFonts w:ascii="Times New Roman" w:hAnsi="Times New Roman" w:cs="Times New Roman"/>
          <w:sz w:val="24"/>
          <w:szCs w:val="24"/>
          <w:lang w:val="kk-KZ"/>
        </w:rPr>
        <w:t xml:space="preserve"> Картография және топография негізінде</w:t>
      </w:r>
    </w:p>
    <w:p w:rsidR="00A96C14" w:rsidRPr="00A96C14" w:rsidRDefault="00A96C14" w:rsidP="00A96C14">
      <w:pPr>
        <w:pStyle w:val="a3"/>
        <w:numPr>
          <w:ilvl w:val="0"/>
          <w:numId w:val="11"/>
        </w:numPr>
        <w:tabs>
          <w:tab w:val="clear" w:pos="735"/>
        </w:tabs>
        <w:spacing w:before="0" w:after="0"/>
        <w:ind w:left="426" w:firstLine="0"/>
        <w:rPr>
          <w:rFonts w:ascii="Times New Roman" w:hAnsi="Times New Roman" w:cs="Times New Roman"/>
          <w:bCs/>
          <w:sz w:val="24"/>
          <w:szCs w:val="24"/>
          <w:lang w:val="kk-KZ"/>
        </w:rPr>
      </w:pPr>
      <w:proofErr w:type="spellStart"/>
      <w:proofErr w:type="gramStart"/>
      <w:r w:rsidRPr="00A96C14">
        <w:rPr>
          <w:rFonts w:ascii="Times New Roman" w:hAnsi="Times New Roman" w:cs="Times New Roman"/>
          <w:bCs/>
          <w:sz w:val="24"/>
          <w:szCs w:val="24"/>
        </w:rPr>
        <w:t>Ж</w:t>
      </w:r>
      <w:proofErr w:type="gramEnd"/>
      <w:r w:rsidRPr="00A96C14">
        <w:rPr>
          <w:rFonts w:ascii="Times New Roman" w:hAnsi="Times New Roman" w:cs="Times New Roman"/>
          <w:bCs/>
          <w:sz w:val="24"/>
          <w:szCs w:val="24"/>
        </w:rPr>
        <w:t>ұмаділда</w:t>
      </w:r>
      <w:proofErr w:type="spellEnd"/>
      <w:r w:rsidRPr="00A96C14">
        <w:rPr>
          <w:rFonts w:ascii="Times New Roman" w:hAnsi="Times New Roman" w:cs="Times New Roman"/>
          <w:bCs/>
          <w:sz w:val="24"/>
          <w:szCs w:val="24"/>
        </w:rPr>
        <w:t xml:space="preserve"> Б.Ы. Картография </w:t>
      </w:r>
      <w:proofErr w:type="spellStart"/>
      <w:r w:rsidRPr="00A96C14">
        <w:rPr>
          <w:rFonts w:ascii="Times New Roman" w:hAnsi="Times New Roman" w:cs="Times New Roman"/>
          <w:bCs/>
          <w:sz w:val="24"/>
          <w:szCs w:val="24"/>
        </w:rPr>
        <w:t>негіздері</w:t>
      </w:r>
      <w:proofErr w:type="spellEnd"/>
      <w:r w:rsidRPr="00A96C14">
        <w:rPr>
          <w:rFonts w:ascii="Times New Roman" w:hAnsi="Times New Roman" w:cs="Times New Roman"/>
          <w:bCs/>
          <w:sz w:val="24"/>
          <w:szCs w:val="24"/>
          <w:lang w:val="kk-KZ"/>
        </w:rPr>
        <w:t>. О</w:t>
      </w:r>
      <w:r w:rsidRPr="00A96C14">
        <w:rPr>
          <w:rFonts w:ascii="Times New Roman" w:hAnsi="Times New Roman" w:cs="Times New Roman"/>
          <w:sz w:val="24"/>
          <w:szCs w:val="24"/>
          <w:lang w:val="kk-KZ"/>
        </w:rPr>
        <w:t>қу құралы. Қарағанды, 2012.- 131 б.</w:t>
      </w:r>
    </w:p>
    <w:p w:rsidR="00A96C14" w:rsidRPr="00A96C14" w:rsidRDefault="00A96C14" w:rsidP="00A96C14">
      <w:pPr>
        <w:numPr>
          <w:ilvl w:val="0"/>
          <w:numId w:val="11"/>
        </w:numPr>
        <w:tabs>
          <w:tab w:val="num" w:pos="426"/>
        </w:tabs>
        <w:spacing w:before="0" w:after="0"/>
        <w:ind w:left="430" w:hanging="4"/>
        <w:rPr>
          <w:rFonts w:ascii="Times New Roman" w:hAnsi="Times New Roman" w:cs="Times New Roman"/>
          <w:sz w:val="24"/>
          <w:szCs w:val="24"/>
          <w:lang w:val="kk-KZ"/>
        </w:rPr>
      </w:pPr>
      <w:r w:rsidRPr="00A96C14">
        <w:rPr>
          <w:rFonts w:ascii="Times New Roman" w:hAnsi="Times New Roman" w:cs="Times New Roman"/>
          <w:sz w:val="24"/>
          <w:szCs w:val="24"/>
          <w:lang w:val="kk-KZ"/>
        </w:rPr>
        <w:t>Берлянт А.М. Картография. Учебник для вузов. М., Аспект Пресс, 2001. – 336 с.</w:t>
      </w:r>
    </w:p>
    <w:p w:rsidR="00A96C14" w:rsidRPr="00A96C14" w:rsidRDefault="00A96C14" w:rsidP="00A96C14">
      <w:pPr>
        <w:numPr>
          <w:ilvl w:val="0"/>
          <w:numId w:val="11"/>
        </w:numPr>
        <w:tabs>
          <w:tab w:val="num" w:pos="430"/>
        </w:tabs>
        <w:spacing w:before="0" w:after="0"/>
        <w:ind w:hanging="588"/>
        <w:rPr>
          <w:rFonts w:ascii="Times New Roman" w:hAnsi="Times New Roman" w:cs="Times New Roman"/>
          <w:sz w:val="24"/>
          <w:szCs w:val="24"/>
          <w:lang w:val="kk-KZ"/>
        </w:rPr>
      </w:pPr>
      <w:r w:rsidRPr="00A96C14">
        <w:rPr>
          <w:rFonts w:ascii="Times New Roman" w:hAnsi="Times New Roman" w:cs="Times New Roman"/>
          <w:sz w:val="24"/>
          <w:szCs w:val="24"/>
          <w:lang w:val="kk-KZ"/>
        </w:rPr>
        <w:t>Берлянт А.М. и др. Картоведение. Учебник для вузов. М., Аспект Пресс, 2003. – 477 с.</w:t>
      </w:r>
    </w:p>
    <w:p w:rsidR="00A96C14" w:rsidRPr="00A96C14" w:rsidRDefault="00A96C14" w:rsidP="00A96C14">
      <w:pPr>
        <w:numPr>
          <w:ilvl w:val="0"/>
          <w:numId w:val="11"/>
        </w:numPr>
        <w:tabs>
          <w:tab w:val="num" w:pos="430"/>
        </w:tabs>
        <w:spacing w:before="0" w:after="0"/>
        <w:ind w:hanging="588"/>
        <w:rPr>
          <w:rFonts w:ascii="Times New Roman" w:hAnsi="Times New Roman" w:cs="Times New Roman"/>
          <w:sz w:val="24"/>
          <w:szCs w:val="24"/>
          <w:lang w:val="kk-KZ"/>
        </w:rPr>
      </w:pPr>
      <w:r w:rsidRPr="00A96C14">
        <w:rPr>
          <w:rFonts w:ascii="Times New Roman" w:hAnsi="Times New Roman" w:cs="Times New Roman"/>
          <w:sz w:val="24"/>
          <w:szCs w:val="24"/>
          <w:lang w:val="kk-KZ"/>
        </w:rPr>
        <w:t>Оформление карт. Компьютерный дизайн. Под редакцией Востоковой А.В. М., Аспект Пресс, 2002. – 208 с.</w:t>
      </w:r>
    </w:p>
    <w:p w:rsidR="00F438CB" w:rsidRPr="00A96C14" w:rsidRDefault="00A96C14" w:rsidP="00A96C14">
      <w:pPr>
        <w:tabs>
          <w:tab w:val="left" w:pos="851"/>
          <w:tab w:val="left" w:pos="993"/>
        </w:tabs>
        <w:spacing w:before="0" w:after="0"/>
        <w:ind w:firstLine="567"/>
        <w:rPr>
          <w:rFonts w:ascii="Times New Roman" w:eastAsia="SimSun" w:hAnsi="Times New Roman" w:cs="Times New Roman"/>
          <w:sz w:val="24"/>
          <w:szCs w:val="24"/>
          <w:lang w:val="kk-KZ"/>
        </w:rPr>
      </w:pPr>
      <w:r w:rsidRPr="00A96C14">
        <w:rPr>
          <w:rFonts w:ascii="Times New Roman" w:hAnsi="Times New Roman" w:cs="Times New Roman"/>
          <w:sz w:val="24"/>
          <w:szCs w:val="24"/>
          <w:lang w:val="kk-KZ"/>
        </w:rPr>
        <w:t>Жмойдяк Р.А. Лабораторные занятия по картографии. Минск, БГУ, 2002. – 180 с.</w:t>
      </w:r>
    </w:p>
    <w:p w:rsidR="00EB3EDD" w:rsidRPr="00A96C14" w:rsidRDefault="00EB3EDD" w:rsidP="00A96C14">
      <w:pPr>
        <w:tabs>
          <w:tab w:val="left" w:pos="851"/>
          <w:tab w:val="left" w:pos="993"/>
        </w:tabs>
        <w:spacing w:before="0" w:after="0"/>
        <w:ind w:firstLine="567"/>
        <w:rPr>
          <w:rFonts w:ascii="Times New Roman" w:eastAsia="SimSun" w:hAnsi="Times New Roman" w:cs="Times New Roman"/>
          <w:sz w:val="24"/>
          <w:szCs w:val="24"/>
          <w:lang w:val="kk-KZ"/>
        </w:rPr>
      </w:pPr>
    </w:p>
    <w:p w:rsidR="00F438CB" w:rsidRPr="00A96C14" w:rsidRDefault="00F438CB" w:rsidP="00A96C14">
      <w:pPr>
        <w:tabs>
          <w:tab w:val="left" w:pos="851"/>
          <w:tab w:val="left" w:pos="993"/>
        </w:tabs>
        <w:spacing w:before="0" w:after="0"/>
        <w:ind w:firstLine="567"/>
        <w:rPr>
          <w:rFonts w:ascii="Times New Roman" w:eastAsia="SimSun" w:hAnsi="Times New Roman" w:cs="Times New Roman"/>
          <w:sz w:val="24"/>
          <w:szCs w:val="24"/>
          <w:lang w:val="kk-KZ"/>
        </w:rPr>
      </w:pPr>
      <w:r w:rsidRPr="00A96C14">
        <w:rPr>
          <w:rFonts w:ascii="Times New Roman" w:eastAsia="SimSun" w:hAnsi="Times New Roman" w:cs="Times New Roman"/>
          <w:sz w:val="24"/>
          <w:szCs w:val="24"/>
          <w:lang w:val="kk-KZ"/>
        </w:rPr>
        <w:t xml:space="preserve">Емтиханға дайындалу үшін қосымша оқу материалдары </w:t>
      </w:r>
      <w:r w:rsidRPr="00A96C14">
        <w:rPr>
          <w:rFonts w:ascii="Times New Roman" w:eastAsia="SimSun" w:hAnsi="Times New Roman" w:cs="Times New Roman"/>
          <w:sz w:val="24"/>
          <w:szCs w:val="24"/>
          <w:u w:val="single"/>
          <w:lang w:val="kk-KZ"/>
        </w:rPr>
        <w:t>univer.kaznu.kz.</w:t>
      </w:r>
      <w:r w:rsidRPr="00A96C14">
        <w:rPr>
          <w:rFonts w:ascii="Times New Roman" w:eastAsia="SimSun" w:hAnsi="Times New Roman" w:cs="Times New Roman"/>
          <w:sz w:val="24"/>
          <w:szCs w:val="24"/>
          <w:lang w:val="kk-KZ"/>
        </w:rPr>
        <w:t xml:space="preserve"> сайтындағы сіздің парақшаңызда УМКД (ПОӘК) бөлімінде </w:t>
      </w:r>
      <w:r w:rsidRPr="00A96C14">
        <w:rPr>
          <w:rFonts w:ascii="Times New Roman" w:eastAsia="SimSun" w:hAnsi="Times New Roman" w:cs="Times New Roman"/>
          <w:b/>
          <w:sz w:val="24"/>
          <w:szCs w:val="24"/>
          <w:lang w:val="kk-KZ"/>
        </w:rPr>
        <w:t>онлайн қолжетімді.</w:t>
      </w:r>
    </w:p>
    <w:p w:rsidR="00F438CB" w:rsidRPr="00A96C14" w:rsidRDefault="00F438CB" w:rsidP="00A96C14">
      <w:pPr>
        <w:tabs>
          <w:tab w:val="left" w:pos="851"/>
        </w:tabs>
        <w:spacing w:before="0" w:after="0"/>
        <w:ind w:firstLine="567"/>
        <w:rPr>
          <w:rFonts w:ascii="Times New Roman" w:eastAsia="SimSun" w:hAnsi="Times New Roman" w:cs="Times New Roman"/>
          <w:sz w:val="24"/>
          <w:szCs w:val="24"/>
          <w:lang w:val="kk-KZ"/>
        </w:rPr>
      </w:pPr>
    </w:p>
    <w:sectPr w:rsidR="00F438CB" w:rsidRPr="00A96C14" w:rsidSect="008F6E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114CB"/>
    <w:multiLevelType w:val="hybridMultilevel"/>
    <w:tmpl w:val="7E4CAA04"/>
    <w:lvl w:ilvl="0" w:tplc="C69A88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76118CD"/>
    <w:multiLevelType w:val="hybridMultilevel"/>
    <w:tmpl w:val="59D83A40"/>
    <w:lvl w:ilvl="0" w:tplc="1BCA9B82">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
    <w:nsid w:val="32E52E7A"/>
    <w:multiLevelType w:val="hybridMultilevel"/>
    <w:tmpl w:val="79FE8C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B9F0631"/>
    <w:multiLevelType w:val="hybridMultilevel"/>
    <w:tmpl w:val="861EBF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DF80DDA"/>
    <w:multiLevelType w:val="hybridMultilevel"/>
    <w:tmpl w:val="B5CCC616"/>
    <w:lvl w:ilvl="0" w:tplc="CA3E4C72">
      <w:start w:val="1"/>
      <w:numFmt w:val="decimal"/>
      <w:lvlText w:val="%1."/>
      <w:lvlJc w:val="left"/>
      <w:pPr>
        <w:ind w:left="644" w:hanging="360"/>
      </w:pPr>
      <w:rPr>
        <w:rFonts w:ascii="Times New Roman" w:eastAsia="Calibri" w:hAnsi="Times New Roman" w:cs="Times New Roman" w:hint="default"/>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1436A56"/>
    <w:multiLevelType w:val="hybridMultilevel"/>
    <w:tmpl w:val="8B3850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BFE013C"/>
    <w:multiLevelType w:val="hybridMultilevel"/>
    <w:tmpl w:val="03FAC92E"/>
    <w:lvl w:ilvl="0" w:tplc="F9EEBA84">
      <w:start w:val="1"/>
      <w:numFmt w:val="decimal"/>
      <w:lvlText w:val="%1."/>
      <w:lvlJc w:val="left"/>
      <w:pPr>
        <w:tabs>
          <w:tab w:val="num" w:pos="735"/>
        </w:tabs>
        <w:ind w:left="735"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559756BC"/>
    <w:multiLevelType w:val="hybridMultilevel"/>
    <w:tmpl w:val="531250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62F202B"/>
    <w:multiLevelType w:val="hybridMultilevel"/>
    <w:tmpl w:val="88B072E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66FE7DF4"/>
    <w:multiLevelType w:val="hybridMultilevel"/>
    <w:tmpl w:val="C0BC9A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AD06008"/>
    <w:multiLevelType w:val="hybridMultilevel"/>
    <w:tmpl w:val="44ACEE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AF151FD"/>
    <w:multiLevelType w:val="hybridMultilevel"/>
    <w:tmpl w:val="188ADE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1"/>
  </w:num>
  <w:num w:numId="4">
    <w:abstractNumId w:val="8"/>
  </w:num>
  <w:num w:numId="5">
    <w:abstractNumId w:val="7"/>
  </w:num>
  <w:num w:numId="6">
    <w:abstractNumId w:val="4"/>
  </w:num>
  <w:num w:numId="7">
    <w:abstractNumId w:val="5"/>
  </w:num>
  <w:num w:numId="8">
    <w:abstractNumId w:val="0"/>
  </w:num>
  <w:num w:numId="9">
    <w:abstractNumId w:val="9"/>
  </w:num>
  <w:num w:numId="10">
    <w:abstractNumId w:val="1"/>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AD0"/>
    <w:rsid w:val="00005FA7"/>
    <w:rsid w:val="0008335D"/>
    <w:rsid w:val="000932E7"/>
    <w:rsid w:val="000B466C"/>
    <w:rsid w:val="000E1D41"/>
    <w:rsid w:val="000E7867"/>
    <w:rsid w:val="001168A0"/>
    <w:rsid w:val="00130217"/>
    <w:rsid w:val="00200849"/>
    <w:rsid w:val="00245EA8"/>
    <w:rsid w:val="002C4DD7"/>
    <w:rsid w:val="00327ED0"/>
    <w:rsid w:val="003E10D1"/>
    <w:rsid w:val="004022C0"/>
    <w:rsid w:val="00444470"/>
    <w:rsid w:val="00493262"/>
    <w:rsid w:val="004C1303"/>
    <w:rsid w:val="004E2DD3"/>
    <w:rsid w:val="00507819"/>
    <w:rsid w:val="00583B8C"/>
    <w:rsid w:val="00587704"/>
    <w:rsid w:val="005929BA"/>
    <w:rsid w:val="005A5574"/>
    <w:rsid w:val="005D346A"/>
    <w:rsid w:val="005E3B6E"/>
    <w:rsid w:val="00713F71"/>
    <w:rsid w:val="00765D07"/>
    <w:rsid w:val="007866D6"/>
    <w:rsid w:val="008121D6"/>
    <w:rsid w:val="00830273"/>
    <w:rsid w:val="00861051"/>
    <w:rsid w:val="00861231"/>
    <w:rsid w:val="00871963"/>
    <w:rsid w:val="008F6E62"/>
    <w:rsid w:val="00906CF6"/>
    <w:rsid w:val="0091284B"/>
    <w:rsid w:val="00942AD0"/>
    <w:rsid w:val="00A7337E"/>
    <w:rsid w:val="00A96C14"/>
    <w:rsid w:val="00B23C3C"/>
    <w:rsid w:val="00BF5F09"/>
    <w:rsid w:val="00C032AD"/>
    <w:rsid w:val="00C125EA"/>
    <w:rsid w:val="00C529E9"/>
    <w:rsid w:val="00CF40C9"/>
    <w:rsid w:val="00DA4114"/>
    <w:rsid w:val="00DC605D"/>
    <w:rsid w:val="00E175C7"/>
    <w:rsid w:val="00E4009F"/>
    <w:rsid w:val="00E9284E"/>
    <w:rsid w:val="00EB3EDD"/>
    <w:rsid w:val="00ED4C8A"/>
    <w:rsid w:val="00F2474C"/>
    <w:rsid w:val="00F33DFB"/>
    <w:rsid w:val="00F438CB"/>
    <w:rsid w:val="00F52D45"/>
    <w:rsid w:val="00FA1D37"/>
    <w:rsid w:val="00FD5ADC"/>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before="480"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E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42AD0"/>
    <w:pPr>
      <w:autoSpaceDE w:val="0"/>
      <w:autoSpaceDN w:val="0"/>
      <w:adjustRightInd w:val="0"/>
      <w:spacing w:before="0" w:after="0"/>
      <w:jc w:val="left"/>
    </w:pPr>
    <w:rPr>
      <w:rFonts w:ascii="Times New Roman" w:hAnsi="Times New Roman" w:cs="Times New Roman"/>
      <w:color w:val="000000"/>
      <w:sz w:val="24"/>
      <w:szCs w:val="24"/>
    </w:rPr>
  </w:style>
  <w:style w:type="paragraph" w:styleId="a3">
    <w:name w:val="List Paragraph"/>
    <w:aliases w:val="без абзаца,маркированный,ПАРАГРАФ,List Paragraph"/>
    <w:basedOn w:val="a"/>
    <w:link w:val="a4"/>
    <w:uiPriority w:val="34"/>
    <w:qFormat/>
    <w:rsid w:val="000E7867"/>
    <w:pPr>
      <w:ind w:left="720"/>
      <w:contextualSpacing/>
    </w:pPr>
  </w:style>
  <w:style w:type="character" w:styleId="a5">
    <w:name w:val="Hyperlink"/>
    <w:uiPriority w:val="99"/>
    <w:rsid w:val="000E7867"/>
    <w:rPr>
      <w:color w:val="0000FF"/>
      <w:u w:val="single"/>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0E7867"/>
  </w:style>
  <w:style w:type="paragraph" w:styleId="a6">
    <w:name w:val="Normal (Web)"/>
    <w:basedOn w:val="a"/>
    <w:uiPriority w:val="99"/>
    <w:unhideWhenUsed/>
    <w:rsid w:val="00861231"/>
    <w:pPr>
      <w:spacing w:before="100" w:beforeAutospacing="1" w:after="119"/>
      <w:jc w:val="left"/>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before="480"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E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42AD0"/>
    <w:pPr>
      <w:autoSpaceDE w:val="0"/>
      <w:autoSpaceDN w:val="0"/>
      <w:adjustRightInd w:val="0"/>
      <w:spacing w:before="0" w:after="0"/>
      <w:jc w:val="left"/>
    </w:pPr>
    <w:rPr>
      <w:rFonts w:ascii="Times New Roman" w:hAnsi="Times New Roman" w:cs="Times New Roman"/>
      <w:color w:val="000000"/>
      <w:sz w:val="24"/>
      <w:szCs w:val="24"/>
    </w:rPr>
  </w:style>
  <w:style w:type="paragraph" w:styleId="a3">
    <w:name w:val="List Paragraph"/>
    <w:aliases w:val="без абзаца,маркированный,ПАРАГРАФ,List Paragraph"/>
    <w:basedOn w:val="a"/>
    <w:link w:val="a4"/>
    <w:uiPriority w:val="34"/>
    <w:qFormat/>
    <w:rsid w:val="000E7867"/>
    <w:pPr>
      <w:ind w:left="720"/>
      <w:contextualSpacing/>
    </w:pPr>
  </w:style>
  <w:style w:type="character" w:styleId="a5">
    <w:name w:val="Hyperlink"/>
    <w:uiPriority w:val="99"/>
    <w:rsid w:val="000E7867"/>
    <w:rPr>
      <w:color w:val="0000FF"/>
      <w:u w:val="single"/>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0E7867"/>
  </w:style>
  <w:style w:type="paragraph" w:styleId="a6">
    <w:name w:val="Normal (Web)"/>
    <w:basedOn w:val="a"/>
    <w:uiPriority w:val="99"/>
    <w:unhideWhenUsed/>
    <w:rsid w:val="00861231"/>
    <w:pPr>
      <w:spacing w:before="100" w:beforeAutospacing="1" w:after="119"/>
      <w:jc w:val="left"/>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742</Words>
  <Characters>4232</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Dastan</cp:lastModifiedBy>
  <cp:revision>6</cp:revision>
  <dcterms:created xsi:type="dcterms:W3CDTF">2022-10-13T16:26:00Z</dcterms:created>
  <dcterms:modified xsi:type="dcterms:W3CDTF">2022-12-29T14:16:00Z</dcterms:modified>
</cp:coreProperties>
</file>